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4930" w14:textId="77777777" w:rsidR="00166DAB" w:rsidRPr="00007DB8" w:rsidRDefault="00166DAB" w:rsidP="00166DAB">
      <w:pPr>
        <w:autoSpaceDE w:val="0"/>
        <w:autoSpaceDN w:val="0"/>
        <w:adjustRightInd w:val="0"/>
        <w:spacing w:after="0" w:line="276" w:lineRule="auto"/>
        <w:ind w:left="2124" w:firstLine="708"/>
        <w:rPr>
          <w:rFonts w:ascii="Arial" w:eastAsia="Calibri" w:hAnsi="Arial" w:cs="Arial"/>
          <w:color w:val="101010"/>
          <w:kern w:val="0"/>
          <w:sz w:val="22"/>
          <w:szCs w:val="22"/>
          <w:shd w:val="clear" w:color="auto" w:fill="FFFFFF"/>
          <w14:ligatures w14:val="none"/>
        </w:rPr>
      </w:pPr>
      <w:r>
        <w:rPr>
          <w:rFonts w:ascii="Arial" w:hAnsi="Arial"/>
          <w:b/>
          <w:noProof/>
          <w:color w:val="000000"/>
        </w:rPr>
        <w:drawing>
          <wp:inline distT="0" distB="0" distL="0" distR="0" wp14:anchorId="6268287B" wp14:editId="50E5EE1E">
            <wp:extent cx="2241131" cy="751840"/>
            <wp:effectExtent l="0" t="0" r="0" b="0"/>
            <wp:docPr id="325628546" name="Grafik 32562854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4" cstate="email">
                      <a:extLst>
                        <a:ext uri="{28A0092B-C50C-407E-A947-70E740481C1C}">
                          <a14:useLocalDpi xmlns:a14="http://schemas.microsoft.com/office/drawing/2010/main"/>
                        </a:ext>
                      </a:extLst>
                    </a:blip>
                    <a:stretch>
                      <a:fillRect/>
                    </a:stretch>
                  </pic:blipFill>
                  <pic:spPr>
                    <a:xfrm>
                      <a:off x="0" y="0"/>
                      <a:ext cx="2248209" cy="754214"/>
                    </a:xfrm>
                    <a:prstGeom prst="rect">
                      <a:avLst/>
                    </a:prstGeom>
                  </pic:spPr>
                </pic:pic>
              </a:graphicData>
            </a:graphic>
          </wp:inline>
        </w:drawing>
      </w:r>
    </w:p>
    <w:p w14:paraId="2423A855" w14:textId="77777777" w:rsidR="00166DAB" w:rsidRPr="00007DB8" w:rsidRDefault="00166DAB" w:rsidP="00166DAB">
      <w:pPr>
        <w:tabs>
          <w:tab w:val="center" w:pos="4536"/>
          <w:tab w:val="right" w:pos="9072"/>
        </w:tabs>
        <w:spacing w:after="0" w:line="276" w:lineRule="auto"/>
        <w:rPr>
          <w:rFonts w:ascii="Aptos" w:eastAsia="Aptos" w:hAnsi="Aptos" w:cs="Times New Roman"/>
          <w:kern w:val="0"/>
          <w14:ligatures w14:val="none"/>
        </w:rPr>
      </w:pPr>
    </w:p>
    <w:p w14:paraId="06FD7BF4" w14:textId="77777777" w:rsidR="00166DAB" w:rsidRPr="00007DB8" w:rsidRDefault="00166DAB" w:rsidP="00166DAB">
      <w:pPr>
        <w:tabs>
          <w:tab w:val="center" w:pos="4536"/>
          <w:tab w:val="right" w:pos="9072"/>
        </w:tabs>
        <w:spacing w:after="0" w:line="276" w:lineRule="auto"/>
        <w:rPr>
          <w:rFonts w:ascii="Arial" w:eastAsia="Aptos" w:hAnsi="Arial" w:cs="Arial"/>
          <w:b/>
          <w:kern w:val="0"/>
          <w:sz w:val="28"/>
          <w:szCs w:val="28"/>
          <w14:ligatures w14:val="none"/>
        </w:rPr>
      </w:pPr>
    </w:p>
    <w:p w14:paraId="45890686" w14:textId="77777777" w:rsidR="00166DAB" w:rsidRPr="00013C46" w:rsidRDefault="00166DAB" w:rsidP="00166DAB">
      <w:pPr>
        <w:autoSpaceDE w:val="0"/>
        <w:autoSpaceDN w:val="0"/>
        <w:adjustRightInd w:val="0"/>
        <w:spacing w:after="0" w:line="276" w:lineRule="auto"/>
        <w:rPr>
          <w:rFonts w:ascii="Arial" w:eastAsia="Calibri" w:hAnsi="Arial" w:cs="Arial"/>
          <w:bCs/>
          <w:color w:val="000000"/>
          <w:kern w:val="0"/>
          <w:sz w:val="32"/>
          <w:szCs w:val="32"/>
          <w14:ligatures w14:val="none"/>
        </w:rPr>
      </w:pPr>
      <w:r>
        <w:rPr>
          <w:rFonts w:ascii="Arial" w:hAnsi="Arial"/>
          <w:color w:val="000000"/>
          <w:sz w:val="32"/>
        </w:rPr>
        <w:t xml:space="preserve">Press release </w:t>
      </w:r>
    </w:p>
    <w:p w14:paraId="34CC1613" w14:textId="77777777" w:rsidR="00166DAB" w:rsidRPr="00013C46" w:rsidRDefault="00166DAB" w:rsidP="00166DAB">
      <w:pPr>
        <w:tabs>
          <w:tab w:val="center" w:pos="4536"/>
          <w:tab w:val="right" w:pos="9072"/>
        </w:tabs>
        <w:spacing w:after="0" w:line="276" w:lineRule="auto"/>
        <w:rPr>
          <w:rFonts w:ascii="Arial" w:eastAsia="Aptos" w:hAnsi="Arial" w:cs="Arial"/>
          <w:bCs/>
          <w:color w:val="000000"/>
          <w:kern w:val="0"/>
          <w14:ligatures w14:val="none"/>
        </w:rPr>
      </w:pPr>
      <w:r>
        <w:rPr>
          <w:rFonts w:ascii="Arial" w:hAnsi="Arial"/>
          <w:color w:val="000000"/>
        </w:rPr>
        <w:t>March 2025</w:t>
      </w:r>
    </w:p>
    <w:p w14:paraId="1477B71D" w14:textId="77777777" w:rsidR="00166DAB" w:rsidRPr="00013C46" w:rsidRDefault="00166DAB" w:rsidP="00166DAB">
      <w:pPr>
        <w:tabs>
          <w:tab w:val="center" w:pos="4536"/>
          <w:tab w:val="right" w:pos="9072"/>
        </w:tabs>
        <w:spacing w:after="0" w:line="276" w:lineRule="auto"/>
        <w:rPr>
          <w:rFonts w:ascii="Arial" w:eastAsia="Aptos" w:hAnsi="Arial" w:cs="Arial"/>
          <w:bCs/>
          <w:color w:val="000000"/>
          <w:kern w:val="0"/>
          <w14:ligatures w14:val="none"/>
        </w:rPr>
      </w:pPr>
    </w:p>
    <w:p w14:paraId="4FB88FB4" w14:textId="77777777" w:rsidR="00166DAB" w:rsidRPr="00E72B2D" w:rsidRDefault="00166DAB" w:rsidP="00166DAB">
      <w:pPr>
        <w:autoSpaceDE w:val="0"/>
        <w:autoSpaceDN w:val="0"/>
        <w:adjustRightInd w:val="0"/>
        <w:spacing w:after="0" w:line="360" w:lineRule="auto"/>
        <w:rPr>
          <w:rFonts w:ascii="Arial" w:eastAsia="Calibri" w:hAnsi="Arial" w:cs="Arial"/>
          <w:b/>
          <w:bCs/>
          <w:color w:val="000000"/>
          <w:kern w:val="0"/>
          <w:sz w:val="28"/>
          <w:szCs w:val="28"/>
          <w14:ligatures w14:val="none"/>
        </w:rPr>
      </w:pPr>
      <w:r>
        <w:rPr>
          <w:rFonts w:ascii="Arial" w:hAnsi="Arial"/>
          <w:b/>
          <w:color w:val="000000"/>
          <w:sz w:val="28"/>
        </w:rPr>
        <w:t xml:space="preserve">70 years: </w:t>
      </w:r>
      <w:proofErr w:type="spellStart"/>
      <w:r>
        <w:rPr>
          <w:rFonts w:ascii="Arial" w:hAnsi="Arial"/>
          <w:b/>
          <w:color w:val="000000"/>
          <w:sz w:val="28"/>
        </w:rPr>
        <w:t>Novoferm’s</w:t>
      </w:r>
      <w:proofErr w:type="spellEnd"/>
      <w:r>
        <w:rPr>
          <w:rFonts w:ascii="Arial" w:hAnsi="Arial"/>
          <w:b/>
          <w:color w:val="000000"/>
          <w:sz w:val="28"/>
        </w:rPr>
        <w:t xml:space="preserve"> road to success </w:t>
      </w:r>
    </w:p>
    <w:p w14:paraId="766DC0C2" w14:textId="06ACB65C" w:rsidR="00166DAB" w:rsidRDefault="00166DAB" w:rsidP="00166DAB">
      <w:pPr>
        <w:autoSpaceDE w:val="0"/>
        <w:autoSpaceDN w:val="0"/>
        <w:adjustRightInd w:val="0"/>
        <w:spacing w:after="0" w:line="360" w:lineRule="auto"/>
        <w:rPr>
          <w:rFonts w:ascii="Arial" w:eastAsia="Calibri" w:hAnsi="Arial" w:cs="Arial"/>
          <w:b/>
          <w:bCs/>
          <w:color w:val="000000"/>
          <w:kern w:val="0"/>
          <w14:ligatures w14:val="none"/>
        </w:rPr>
      </w:pPr>
      <w:r>
        <w:rPr>
          <w:rFonts w:ascii="Arial" w:hAnsi="Arial"/>
          <w:b/>
          <w:color w:val="000000"/>
        </w:rPr>
        <w:t xml:space="preserve">From a local metal and steel construction firm to an international brand </w:t>
      </w:r>
    </w:p>
    <w:p w14:paraId="6B88C08B" w14:textId="77777777" w:rsidR="00166DAB" w:rsidRPr="00D4735D" w:rsidRDefault="00166DAB" w:rsidP="00166DAB">
      <w:pPr>
        <w:autoSpaceDE w:val="0"/>
        <w:autoSpaceDN w:val="0"/>
        <w:adjustRightInd w:val="0"/>
        <w:spacing w:after="0" w:line="360" w:lineRule="auto"/>
        <w:rPr>
          <w:rFonts w:ascii="Arial" w:eastAsia="Calibri" w:hAnsi="Arial" w:cs="Arial"/>
          <w:b/>
          <w:bCs/>
          <w:color w:val="000000"/>
          <w:kern w:val="0"/>
          <w14:ligatures w14:val="none"/>
        </w:rPr>
      </w:pPr>
    </w:p>
    <w:p w14:paraId="784F8E40" w14:textId="4F64341F"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t>It all started 70 years ago in a workshop on the Lower Rhine. Today, with more than 3,500 employees and annual turnover of more than 700 million euros, the Novoferm Group is one of the leading system suppliers of door solutions as well as docking systems in Europe. In March 2025, Novoferm proudly celebrates its 70th anniversary.</w:t>
      </w:r>
    </w:p>
    <w:p w14:paraId="1F1133E6" w14:textId="77777777"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7200C1C3" w14:textId="77777777" w:rsidR="00166DAB" w:rsidRPr="00F2750F" w:rsidRDefault="00166DAB" w:rsidP="00166DAB">
      <w:pPr>
        <w:autoSpaceDE w:val="0"/>
        <w:autoSpaceDN w:val="0"/>
        <w:adjustRightInd w:val="0"/>
        <w:spacing w:after="0" w:line="360" w:lineRule="auto"/>
        <w:rPr>
          <w:rFonts w:ascii="Arial" w:eastAsia="Calibri" w:hAnsi="Arial" w:cs="Arial"/>
          <w:b/>
          <w:bCs/>
          <w:color w:val="000000"/>
          <w:kern w:val="0"/>
          <w:sz w:val="22"/>
          <w:szCs w:val="22"/>
          <w14:ligatures w14:val="none"/>
        </w:rPr>
      </w:pPr>
      <w:r>
        <w:rPr>
          <w:rFonts w:ascii="Arial" w:hAnsi="Arial"/>
          <w:b/>
          <w:color w:val="000000"/>
          <w:sz w:val="22"/>
        </w:rPr>
        <w:t>From the early days to an international group of companies</w:t>
      </w:r>
    </w:p>
    <w:p w14:paraId="2216536C" w14:textId="3884309F"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t xml:space="preserve">The company – then known as </w:t>
      </w:r>
      <w:proofErr w:type="spellStart"/>
      <w:r>
        <w:rPr>
          <w:rFonts w:ascii="Arial" w:hAnsi="Arial"/>
          <w:color w:val="000000"/>
          <w:sz w:val="22"/>
        </w:rPr>
        <w:t>Isselwerk</w:t>
      </w:r>
      <w:proofErr w:type="spellEnd"/>
      <w:r>
        <w:rPr>
          <w:rFonts w:ascii="Arial" w:hAnsi="Arial"/>
          <w:color w:val="000000"/>
          <w:sz w:val="22"/>
        </w:rPr>
        <w:t xml:space="preserve"> Werth GmbH – was founded on the Lower Rhine on 10 March 1955. Over the decades, what started as a local metal and steel construction firm developed into an internationally operating group of companies, </w:t>
      </w:r>
      <w:r>
        <w:rPr>
          <w:rFonts w:ascii="Arial" w:hAnsi="Arial"/>
          <w:sz w:val="22"/>
        </w:rPr>
        <w:t>which has belonged to the Japanese Sanwa Group since 2003</w:t>
      </w:r>
      <w:r>
        <w:rPr>
          <w:rFonts w:ascii="Arial" w:hAnsi="Arial"/>
          <w:color w:val="000000"/>
          <w:sz w:val="22"/>
        </w:rPr>
        <w:t xml:space="preserve">. In addition to continuous technological further development, Novoferm relies on strategic acquisitions to reinforce its market position. One example of this is the takeover of the Dutch industrial door manufacturer Alpha </w:t>
      </w:r>
      <w:proofErr w:type="spellStart"/>
      <w:r>
        <w:rPr>
          <w:rFonts w:ascii="Arial" w:hAnsi="Arial"/>
          <w:color w:val="000000"/>
          <w:sz w:val="22"/>
        </w:rPr>
        <w:t>Deuren</w:t>
      </w:r>
      <w:proofErr w:type="spellEnd"/>
      <w:r>
        <w:rPr>
          <w:rFonts w:ascii="Arial" w:hAnsi="Arial"/>
          <w:color w:val="000000"/>
          <w:sz w:val="22"/>
        </w:rPr>
        <w:t xml:space="preserve"> in 2014, which enabled to the company to greatly expand its international position in this segment. Today, Novoferm manufactures in many locations in Europe and markets its products all over the world through many national companies and sales partners. </w:t>
      </w:r>
    </w:p>
    <w:p w14:paraId="4D8B1A32" w14:textId="77777777"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400CA702" w14:textId="17A00493" w:rsidR="004A4845" w:rsidRPr="006C3C1E" w:rsidRDefault="004A4845" w:rsidP="004A4845">
      <w:pPr>
        <w:autoSpaceDE w:val="0"/>
        <w:autoSpaceDN w:val="0"/>
        <w:adjustRightInd w:val="0"/>
        <w:spacing w:after="0" w:line="360" w:lineRule="auto"/>
        <w:rPr>
          <w:rFonts w:ascii="Arial" w:eastAsia="Calibri" w:hAnsi="Arial" w:cs="Arial"/>
          <w:b/>
          <w:bCs/>
          <w:color w:val="000000"/>
          <w:kern w:val="0"/>
          <w:sz w:val="22"/>
          <w:szCs w:val="22"/>
          <w14:ligatures w14:val="none"/>
        </w:rPr>
      </w:pPr>
      <w:r>
        <w:rPr>
          <w:rFonts w:ascii="Arial" w:hAnsi="Arial"/>
          <w:b/>
          <w:color w:val="000000"/>
          <w:sz w:val="22"/>
        </w:rPr>
        <w:t>Innovation and digital solutions as factors for success</w:t>
      </w:r>
    </w:p>
    <w:p w14:paraId="406FDBD5" w14:textId="73DD498F" w:rsidR="004A4845" w:rsidRPr="00C70CFF" w:rsidRDefault="004A4845" w:rsidP="004A4845">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shd w:val="clear" w:color="auto" w:fill="FFFFFF"/>
        </w:rPr>
        <w:t xml:space="preserve">Over the last decades, Novoferm has expanded its product range with innovative and customer-oriented solutions. </w:t>
      </w:r>
      <w:r>
        <w:rPr>
          <w:rFonts w:ascii="Arial" w:hAnsi="Arial"/>
          <w:color w:val="000000"/>
          <w:sz w:val="22"/>
        </w:rPr>
        <w:t xml:space="preserve">The most recent new products include a powerful operator system </w:t>
      </w:r>
      <w:r>
        <w:rPr>
          <w:rStyle w:val="Fett"/>
          <w:rFonts w:ascii="Arial" w:hAnsi="Arial"/>
          <w:b w:val="0"/>
          <w:color w:val="000000"/>
          <w:sz w:val="22"/>
          <w:shd w:val="clear" w:color="auto" w:fill="FFFFFF"/>
        </w:rPr>
        <w:t>with</w:t>
      </w:r>
      <w:r>
        <w:rPr>
          <w:rStyle w:val="Fett"/>
          <w:rFonts w:ascii="Arial" w:hAnsi="Arial"/>
          <w:color w:val="000000"/>
          <w:sz w:val="22"/>
          <w:shd w:val="clear" w:color="auto" w:fill="FFFFFF"/>
        </w:rPr>
        <w:t xml:space="preserve"> </w:t>
      </w:r>
      <w:r>
        <w:rPr>
          <w:rStyle w:val="Fett"/>
          <w:rFonts w:ascii="Arial" w:hAnsi="Arial"/>
          <w:b w:val="0"/>
          <w:color w:val="000000"/>
          <w:sz w:val="22"/>
          <w:shd w:val="clear" w:color="auto" w:fill="FFFFFF"/>
        </w:rPr>
        <w:t>DC technology that offers clear</w:t>
      </w:r>
      <w:r>
        <w:rPr>
          <w:rStyle w:val="Fett"/>
          <w:rFonts w:ascii="Arial" w:hAnsi="Arial"/>
          <w:color w:val="000000"/>
          <w:sz w:val="22"/>
          <w:shd w:val="clear" w:color="auto" w:fill="FFFFFF"/>
        </w:rPr>
        <w:t xml:space="preserve"> </w:t>
      </w:r>
      <w:r>
        <w:rPr>
          <w:rFonts w:ascii="Arial" w:hAnsi="Arial"/>
          <w:color w:val="000000"/>
          <w:sz w:val="22"/>
          <w:shd w:val="clear" w:color="auto" w:fill="FFFFFF"/>
        </w:rPr>
        <w:t xml:space="preserve">time savings during the assembly and commissioning </w:t>
      </w:r>
      <w:r>
        <w:rPr>
          <w:rFonts w:ascii="Arial" w:hAnsi="Arial"/>
          <w:color w:val="000000"/>
          <w:sz w:val="22"/>
        </w:rPr>
        <w:t xml:space="preserve">of industrial doors. Moreover, in 2024, Novoferm </w:t>
      </w:r>
      <w:r>
        <w:rPr>
          <w:rFonts w:ascii="Arial" w:hAnsi="Arial"/>
          <w:color w:val="000000"/>
          <w:sz w:val="22"/>
          <w:shd w:val="clear" w:color="auto" w:fill="FFFFFF"/>
        </w:rPr>
        <w:t xml:space="preserve">expanded its range of doors, which meet practically </w:t>
      </w:r>
      <w:proofErr w:type="gramStart"/>
      <w:r>
        <w:rPr>
          <w:rFonts w:ascii="Arial" w:hAnsi="Arial"/>
          <w:color w:val="000000"/>
          <w:sz w:val="22"/>
          <w:shd w:val="clear" w:color="auto" w:fill="FFFFFF"/>
        </w:rPr>
        <w:t>all of</w:t>
      </w:r>
      <w:proofErr w:type="gramEnd"/>
      <w:r>
        <w:rPr>
          <w:rFonts w:ascii="Arial" w:hAnsi="Arial"/>
          <w:color w:val="000000"/>
          <w:sz w:val="22"/>
          <w:shd w:val="clear" w:color="auto" w:fill="FFFFFF"/>
        </w:rPr>
        <w:t xml:space="preserve"> the requirements of modern commercial buildings, with the steel tubular frame doors </w:t>
      </w:r>
      <w:proofErr w:type="spellStart"/>
      <w:r>
        <w:rPr>
          <w:rFonts w:ascii="Arial" w:hAnsi="Arial"/>
          <w:color w:val="000000"/>
          <w:sz w:val="22"/>
          <w:shd w:val="clear" w:color="auto" w:fill="FFFFFF"/>
        </w:rPr>
        <w:t>NovoFire</w:t>
      </w:r>
      <w:proofErr w:type="spellEnd"/>
      <w:r>
        <w:rPr>
          <w:rFonts w:ascii="Arial" w:hAnsi="Arial"/>
          <w:color w:val="000000"/>
          <w:sz w:val="22"/>
          <w:shd w:val="clear" w:color="auto" w:fill="FFFFFF"/>
        </w:rPr>
        <w:t xml:space="preserve"> Steel, developed and manufactured in-house. </w:t>
      </w:r>
      <w:r>
        <w:rPr>
          <w:rFonts w:ascii="Arial" w:hAnsi="Arial"/>
          <w:color w:val="000000"/>
          <w:sz w:val="22"/>
        </w:rPr>
        <w:t xml:space="preserve">What’s more, since 2022 the range has included the Evolution premium sectional doors </w:t>
      </w:r>
      <w:r>
        <w:rPr>
          <w:rFonts w:ascii="Arial" w:hAnsi="Arial"/>
          <w:color w:val="000000"/>
          <w:sz w:val="22"/>
          <w:shd w:val="clear" w:color="auto" w:fill="FFFFFF"/>
        </w:rPr>
        <w:t xml:space="preserve">for private garages </w:t>
      </w:r>
      <w:r>
        <w:rPr>
          <w:rFonts w:ascii="Arial" w:hAnsi="Arial"/>
          <w:color w:val="000000"/>
          <w:sz w:val="22"/>
        </w:rPr>
        <w:t xml:space="preserve">with particularly high heat insulation. </w:t>
      </w:r>
      <w:r>
        <w:rPr>
          <w:rFonts w:ascii="Arial" w:hAnsi="Arial"/>
          <w:color w:val="000000"/>
          <w:sz w:val="22"/>
          <w:shd w:val="clear" w:color="auto" w:fill="FFFFFF"/>
        </w:rPr>
        <w:t xml:space="preserve">Thanks to the thermal break between the outer and inner skins, the heat insulation achieved with the door can be up to 17 per cent better than </w:t>
      </w:r>
      <w:r>
        <w:rPr>
          <w:rFonts w:ascii="Arial" w:hAnsi="Arial"/>
          <w:color w:val="000000"/>
          <w:sz w:val="22"/>
          <w:shd w:val="clear" w:color="auto" w:fill="FFFFFF"/>
        </w:rPr>
        <w:lastRenderedPageBreak/>
        <w:t>with comparable sectional garage doors.</w:t>
      </w:r>
      <w:r>
        <w:rPr>
          <w:rFonts w:ascii="Arial" w:hAnsi="Arial"/>
          <w:color w:val="000000"/>
          <w:sz w:val="22"/>
        </w:rPr>
        <w:t xml:space="preserve"> When combined with garage doors, fast garage door operators, including the new generation of the side operator </w:t>
      </w:r>
      <w:proofErr w:type="spellStart"/>
      <w:r>
        <w:rPr>
          <w:rFonts w:ascii="Arial" w:hAnsi="Arial"/>
          <w:color w:val="000000"/>
          <w:sz w:val="22"/>
        </w:rPr>
        <w:t>NovoPort</w:t>
      </w:r>
      <w:proofErr w:type="spellEnd"/>
      <w:r>
        <w:rPr>
          <w:rFonts w:ascii="Arial" w:hAnsi="Arial"/>
          <w:color w:val="000000"/>
          <w:sz w:val="22"/>
        </w:rPr>
        <w:t xml:space="preserve"> Speed – another unique feature of Novoferm, are a highlight for private developers and renovators. In addition to continuous product innovations, which, among other things, contribute to simplification and energy efficiency, Novoferm is specifically investing in digitalising its services. Digital tools that are exactly tailored to the needs of various target groups, offer architects, planners, site managers, technician, fitters and facility managers along the whole process chain the perfect solutions for every customer phase. This increases efficiency and safety and optimises work processes.</w:t>
      </w:r>
    </w:p>
    <w:p w14:paraId="4B05FECC" w14:textId="77777777" w:rsidR="004A4845" w:rsidRPr="00013C46" w:rsidRDefault="004A4845"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6C78C056" w14:textId="05D3AF22" w:rsidR="00166DAB" w:rsidRPr="001E4EFC" w:rsidRDefault="00A61306" w:rsidP="00166DAB">
      <w:pPr>
        <w:autoSpaceDE w:val="0"/>
        <w:autoSpaceDN w:val="0"/>
        <w:adjustRightInd w:val="0"/>
        <w:spacing w:after="0" w:line="360" w:lineRule="auto"/>
        <w:rPr>
          <w:rFonts w:ascii="Arial" w:eastAsia="Calibri" w:hAnsi="Arial" w:cs="Arial"/>
          <w:b/>
          <w:bCs/>
          <w:color w:val="000000"/>
          <w:kern w:val="0"/>
          <w:sz w:val="22"/>
          <w:szCs w:val="22"/>
          <w14:ligatures w14:val="none"/>
        </w:rPr>
      </w:pPr>
      <w:r>
        <w:rPr>
          <w:rFonts w:ascii="Arial" w:hAnsi="Arial"/>
          <w:b/>
          <w:color w:val="000000"/>
          <w:sz w:val="22"/>
        </w:rPr>
        <w:t xml:space="preserve">Strategic acquisitions and milestones of </w:t>
      </w:r>
      <w:proofErr w:type="spellStart"/>
      <w:r>
        <w:rPr>
          <w:rFonts w:ascii="Arial" w:hAnsi="Arial"/>
          <w:b/>
          <w:color w:val="000000"/>
          <w:sz w:val="22"/>
        </w:rPr>
        <w:t>then</w:t>
      </w:r>
      <w:proofErr w:type="spellEnd"/>
      <w:r>
        <w:rPr>
          <w:rFonts w:ascii="Arial" w:hAnsi="Arial"/>
          <w:b/>
          <w:color w:val="000000"/>
          <w:sz w:val="22"/>
        </w:rPr>
        <w:t xml:space="preserve"> last decade</w:t>
      </w:r>
    </w:p>
    <w:p w14:paraId="6F778AB7" w14:textId="048D57B3" w:rsidR="00166DAB" w:rsidRPr="00376186"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t xml:space="preserve">In the last ten years, Novoferm has aimed for strong strategic growth. With targeted takeovers, the company has further expanded its presence in important European markets: For example, in 2016 Novoferm acquired the </w:t>
      </w:r>
      <w:proofErr w:type="spellStart"/>
      <w:r>
        <w:rPr>
          <w:rFonts w:ascii="Arial" w:hAnsi="Arial"/>
          <w:color w:val="000000"/>
          <w:sz w:val="22"/>
        </w:rPr>
        <w:t>Norsud</w:t>
      </w:r>
      <w:proofErr w:type="spellEnd"/>
      <w:r>
        <w:rPr>
          <w:rFonts w:ascii="Arial" w:hAnsi="Arial"/>
          <w:color w:val="000000"/>
          <w:sz w:val="22"/>
        </w:rPr>
        <w:t xml:space="preserve"> Group, a leading provider of industrial doors and docking technology on the French market. Another milestone in the same year was the opening of the over 1,000 sqm training and technology centre in Dortmund. The modern location is both a further training site for employees, partners and customers as well as a showroom for familiar and new product solutions. Moreover, in 2019 the Swedish steel door manufacturer Robust AB, a leader in Scandinavia and the UK, was taken over. In 2021, the French </w:t>
      </w:r>
      <w:proofErr w:type="spellStart"/>
      <w:r>
        <w:rPr>
          <w:rFonts w:ascii="Arial" w:hAnsi="Arial"/>
          <w:color w:val="000000"/>
          <w:sz w:val="22"/>
        </w:rPr>
        <w:t>Manugestion</w:t>
      </w:r>
      <w:proofErr w:type="spellEnd"/>
      <w:r>
        <w:rPr>
          <w:rFonts w:ascii="Arial" w:hAnsi="Arial"/>
          <w:color w:val="000000"/>
          <w:sz w:val="22"/>
        </w:rPr>
        <w:t xml:space="preserve"> Group, specialised in the installation, maintenance and repair of industrial doors and docking systems, followed. In this way, Novoferm strengthened its service focus and its expertise as a supplier of industrial solutions. </w:t>
      </w:r>
    </w:p>
    <w:p w14:paraId="0140B719" w14:textId="77777777" w:rsidR="00166DAB" w:rsidRPr="00013C46"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2ABCE5FE" w14:textId="77777777" w:rsidR="00166DAB" w:rsidRPr="006B72FE" w:rsidRDefault="00166DAB" w:rsidP="00166DAB">
      <w:pPr>
        <w:autoSpaceDE w:val="0"/>
        <w:autoSpaceDN w:val="0"/>
        <w:adjustRightInd w:val="0"/>
        <w:spacing w:after="0" w:line="360" w:lineRule="auto"/>
        <w:rPr>
          <w:rFonts w:ascii="Arial" w:eastAsia="Calibri" w:hAnsi="Arial" w:cs="Arial"/>
          <w:b/>
          <w:bCs/>
          <w:color w:val="000000"/>
          <w:kern w:val="0"/>
          <w:sz w:val="22"/>
          <w:szCs w:val="22"/>
          <w14:ligatures w14:val="none"/>
        </w:rPr>
      </w:pPr>
      <w:r>
        <w:rPr>
          <w:rFonts w:ascii="Arial" w:hAnsi="Arial"/>
          <w:b/>
          <w:color w:val="000000"/>
          <w:sz w:val="22"/>
        </w:rPr>
        <w:t>Looking ahead</w:t>
      </w:r>
    </w:p>
    <w:p w14:paraId="2BD005B0" w14:textId="77777777"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t>For its 70th anniversary, Novoferm is not only looking back on a successful past, but also with anticipation to the future. The years ahead will be marked by innovative technologies and digitalisation. As part of a new direction, a generation change has taken place in the management in the last few months. Christian Hasenest has been gradually taking over the position of CEO from Rainer Schackmann and will steer the company into the future with new approaches. “In the last few decades, Novoferm has achieved a great deal – we can all be proud of that. I am looking forward to continuing this tradition together with our team and, at the same time, setting new priorities to make our company fit for the challenges of the future,” Hasenest said.</w:t>
      </w:r>
    </w:p>
    <w:p w14:paraId="6676E9B2" w14:textId="77777777" w:rsidR="00166DAB" w:rsidRPr="00013C46"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7AF02F0F" w14:textId="6066BE1B" w:rsidR="00166DAB" w:rsidRPr="00013C46"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t>Characters (including blank spaces): 4,747</w:t>
      </w:r>
    </w:p>
    <w:p w14:paraId="27E8D2B2" w14:textId="77777777" w:rsidR="008F46AB" w:rsidRDefault="008F46AB" w:rsidP="00166DAB">
      <w:pPr>
        <w:autoSpaceDE w:val="0"/>
        <w:autoSpaceDN w:val="0"/>
        <w:adjustRightInd w:val="0"/>
        <w:spacing w:after="0" w:line="276" w:lineRule="auto"/>
        <w:rPr>
          <w:rFonts w:ascii="Arial" w:eastAsia="Calibri" w:hAnsi="Arial" w:cs="Arial"/>
          <w:b/>
          <w:bCs/>
          <w:color w:val="000000"/>
          <w:kern w:val="0"/>
          <w:sz w:val="22"/>
          <w:szCs w:val="22"/>
          <w14:ligatures w14:val="none"/>
        </w:rPr>
      </w:pPr>
    </w:p>
    <w:p w14:paraId="1CD607E7" w14:textId="12A03A4A" w:rsidR="00166DAB" w:rsidRPr="008A0FB5" w:rsidRDefault="00166DAB" w:rsidP="00166DAB">
      <w:pPr>
        <w:autoSpaceDE w:val="0"/>
        <w:autoSpaceDN w:val="0"/>
        <w:adjustRightInd w:val="0"/>
        <w:spacing w:after="0" w:line="276" w:lineRule="auto"/>
        <w:rPr>
          <w:rFonts w:ascii="Arial" w:eastAsia="Calibri" w:hAnsi="Arial" w:cs="Arial"/>
          <w:color w:val="000000"/>
          <w:kern w:val="0"/>
          <w:sz w:val="22"/>
          <w:szCs w:val="22"/>
          <w14:ligatures w14:val="none"/>
        </w:rPr>
      </w:pPr>
      <w:r>
        <w:rPr>
          <w:rFonts w:ascii="Arial" w:hAnsi="Arial"/>
          <w:b/>
          <w:color w:val="000000"/>
          <w:sz w:val="22"/>
        </w:rPr>
        <w:t>About Novoferm</w:t>
      </w:r>
    </w:p>
    <w:p w14:paraId="59F9F3C5" w14:textId="77777777" w:rsidR="00166DAB" w:rsidRPr="008A0FB5" w:rsidRDefault="00166DAB" w:rsidP="00166DAB">
      <w:pPr>
        <w:autoSpaceDE w:val="0"/>
        <w:autoSpaceDN w:val="0"/>
        <w:adjustRightInd w:val="0"/>
        <w:spacing w:after="0" w:line="276" w:lineRule="auto"/>
        <w:rPr>
          <w:rFonts w:ascii="Arial" w:eastAsia="Calibri" w:hAnsi="Arial" w:cs="Arial"/>
          <w:color w:val="101010"/>
          <w:kern w:val="0"/>
          <w:sz w:val="20"/>
          <w:szCs w:val="20"/>
          <w:shd w:val="clear" w:color="auto" w:fill="FFFFFF"/>
          <w14:ligatures w14:val="none"/>
        </w:rPr>
      </w:pPr>
      <w:r>
        <w:rPr>
          <w:rFonts w:ascii="Arial" w:hAnsi="Arial"/>
          <w:color w:val="000000"/>
          <w:sz w:val="20"/>
        </w:rPr>
        <w:lastRenderedPageBreak/>
        <w:t xml:space="preserve">Novoferm is one of the largest European system suppliers of hinged door and garage door solutions as well as docking systems for private, commercial, and industrial use. The company was established in 1955 in the Lower Rhine as </w:t>
      </w:r>
      <w:proofErr w:type="spellStart"/>
      <w:r>
        <w:rPr>
          <w:rFonts w:ascii="Arial" w:hAnsi="Arial"/>
          <w:color w:val="000000"/>
          <w:sz w:val="20"/>
        </w:rPr>
        <w:t>Isselwerk</w:t>
      </w:r>
      <w:proofErr w:type="spellEnd"/>
      <w:r>
        <w:rPr>
          <w:rFonts w:ascii="Arial" w:hAnsi="Arial"/>
          <w:color w:val="000000"/>
          <w:sz w:val="20"/>
        </w:rPr>
        <w:t xml:space="preserve"> Werth GmbH and has been part of the Japanese </w:t>
      </w:r>
      <w:r>
        <w:rPr>
          <w:rFonts w:ascii="Arial" w:hAnsi="Arial"/>
          <w:color w:val="101010"/>
          <w:sz w:val="20"/>
          <w:shd w:val="clear" w:color="auto" w:fill="FFFFFF"/>
        </w:rPr>
        <w:t>Sanwa Group (owned by the Sanwa Holdings Corporation) since 2003</w:t>
      </w:r>
      <w:r>
        <w:rPr>
          <w:rFonts w:ascii="Arial" w:hAnsi="Arial"/>
          <w:color w:val="000000"/>
          <w:sz w:val="20"/>
        </w:rPr>
        <w:t xml:space="preserve">. The Novoferm Group has production plants in various European locations and sells products in many countries worldwide through </w:t>
      </w:r>
      <w:proofErr w:type="gramStart"/>
      <w:r>
        <w:rPr>
          <w:rFonts w:ascii="Arial" w:hAnsi="Arial"/>
          <w:color w:val="000000"/>
          <w:sz w:val="20"/>
        </w:rPr>
        <w:t>a number of</w:t>
      </w:r>
      <w:proofErr w:type="gramEnd"/>
      <w:r>
        <w:rPr>
          <w:rFonts w:ascii="Arial" w:hAnsi="Arial"/>
          <w:color w:val="000000"/>
          <w:sz w:val="20"/>
        </w:rPr>
        <w:t xml:space="preserve"> subsidiaries and sales partners. Novoferm employs over 3,500 people and </w:t>
      </w:r>
      <w:r>
        <w:rPr>
          <w:rFonts w:ascii="Arial" w:hAnsi="Arial"/>
          <w:color w:val="101010"/>
          <w:sz w:val="20"/>
          <w:shd w:val="clear" w:color="auto" w:fill="FFFFFF"/>
        </w:rPr>
        <w:t>is certified in accordance with DIN EN ISO 9001.</w:t>
      </w:r>
    </w:p>
    <w:p w14:paraId="6509B803" w14:textId="77777777" w:rsidR="00166DAB" w:rsidRPr="00007DB8" w:rsidRDefault="00166DAB" w:rsidP="00166DAB">
      <w:pPr>
        <w:autoSpaceDE w:val="0"/>
        <w:autoSpaceDN w:val="0"/>
        <w:adjustRightInd w:val="0"/>
        <w:spacing w:after="0" w:line="360" w:lineRule="auto"/>
        <w:rPr>
          <w:rFonts w:ascii="Arial" w:eastAsia="Calibri" w:hAnsi="Arial" w:cs="Tahoma"/>
          <w:color w:val="000000"/>
          <w:kern w:val="0"/>
          <w:sz w:val="22"/>
          <w:szCs w:val="22"/>
          <w14:ligatures w14:val="none"/>
        </w:rPr>
      </w:pPr>
    </w:p>
    <w:p w14:paraId="40E53710" w14:textId="77777777" w:rsidR="00166DAB" w:rsidRDefault="00166DAB" w:rsidP="00166DAB">
      <w:pPr>
        <w:autoSpaceDE w:val="0"/>
        <w:autoSpaceDN w:val="0"/>
        <w:adjustRightInd w:val="0"/>
        <w:spacing w:after="0" w:line="360" w:lineRule="auto"/>
        <w:rPr>
          <w:rFonts w:ascii="Arial" w:eastAsia="Calibri" w:hAnsi="Arial" w:cs="Tahoma"/>
          <w:b/>
          <w:bCs/>
          <w:color w:val="000000"/>
          <w:kern w:val="0"/>
          <w:sz w:val="22"/>
          <w:szCs w:val="22"/>
          <w14:ligatures w14:val="none"/>
        </w:rPr>
      </w:pPr>
      <w:r>
        <w:rPr>
          <w:rFonts w:ascii="Arial" w:hAnsi="Arial"/>
          <w:b/>
          <w:color w:val="000000"/>
          <w:sz w:val="22"/>
        </w:rPr>
        <w:t>Images:</w:t>
      </w:r>
    </w:p>
    <w:p w14:paraId="28FEB23C" w14:textId="77777777" w:rsidR="00893454" w:rsidRDefault="00893454" w:rsidP="00166DAB">
      <w:pPr>
        <w:autoSpaceDE w:val="0"/>
        <w:autoSpaceDN w:val="0"/>
        <w:adjustRightInd w:val="0"/>
        <w:spacing w:after="0" w:line="360" w:lineRule="auto"/>
        <w:rPr>
          <w:rFonts w:ascii="Arial" w:eastAsia="Calibri" w:hAnsi="Arial" w:cs="Tahoma"/>
          <w:b/>
          <w:bCs/>
          <w:color w:val="000000"/>
          <w:kern w:val="0"/>
          <w:sz w:val="22"/>
          <w:szCs w:val="22"/>
          <w14:ligatures w14:val="none"/>
        </w:rPr>
      </w:pPr>
    </w:p>
    <w:p w14:paraId="03925433" w14:textId="2BEBADE4" w:rsidR="00CD1BC5" w:rsidRDefault="00CD1BC5" w:rsidP="00CD1BC5">
      <w:pPr>
        <w:pStyle w:val="paragraph"/>
        <w:spacing w:before="0" w:beforeAutospacing="0" w:after="0" w:afterAutospacing="0"/>
        <w:ind w:left="45" w:right="2430"/>
        <w:jc w:val="both"/>
        <w:textAlignment w:val="baseline"/>
        <w:rPr>
          <w:rFonts w:ascii="Segoe UI" w:hAnsi="Segoe UI" w:cs="Segoe UI"/>
          <w:sz w:val="18"/>
          <w:szCs w:val="18"/>
        </w:rPr>
      </w:pPr>
      <w:r>
        <w:rPr>
          <w:rStyle w:val="wacimagecontainer"/>
          <w:rFonts w:ascii="Segoe UI" w:hAnsi="Segoe UI"/>
          <w:noProof/>
          <w:sz w:val="18"/>
        </w:rPr>
        <w:drawing>
          <wp:inline distT="0" distB="0" distL="0" distR="0" wp14:anchorId="0409B5DB" wp14:editId="3E36919C">
            <wp:extent cx="2819400" cy="1911458"/>
            <wp:effectExtent l="0" t="0" r="0" b="0"/>
            <wp:docPr id="12102166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2339" cy="1920230"/>
                    </a:xfrm>
                    <a:prstGeom prst="rect">
                      <a:avLst/>
                    </a:prstGeom>
                    <a:noFill/>
                    <a:ln>
                      <a:noFill/>
                    </a:ln>
                  </pic:spPr>
                </pic:pic>
              </a:graphicData>
            </a:graphic>
          </wp:inline>
        </w:drawing>
      </w:r>
      <w:r>
        <w:rPr>
          <w:rStyle w:val="eop"/>
          <w:rFonts w:ascii="Arial" w:hAnsi="Arial"/>
        </w:rPr>
        <w:t> </w:t>
      </w:r>
    </w:p>
    <w:p w14:paraId="1FB4E080" w14:textId="77777777" w:rsidR="00CD1BC5" w:rsidRDefault="00CD1BC5" w:rsidP="00CD1BC5">
      <w:pPr>
        <w:pStyle w:val="paragraph"/>
        <w:spacing w:before="0" w:beforeAutospacing="0" w:after="0" w:afterAutospacing="0"/>
        <w:ind w:left="45" w:right="2430"/>
        <w:jc w:val="both"/>
        <w:textAlignment w:val="baseline"/>
        <w:rPr>
          <w:rFonts w:ascii="Segoe UI" w:hAnsi="Segoe UI" w:cs="Segoe UI"/>
          <w:sz w:val="18"/>
          <w:szCs w:val="18"/>
        </w:rPr>
      </w:pPr>
      <w:r>
        <w:rPr>
          <w:rStyle w:val="eop"/>
          <w:rFonts w:ascii="Arial" w:hAnsi="Arial"/>
        </w:rPr>
        <w:t> </w:t>
      </w:r>
    </w:p>
    <w:p w14:paraId="57C00B90" w14:textId="1F18B437" w:rsidR="00794E8E" w:rsidRDefault="00414C7E" w:rsidP="00537E7D">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t xml:space="preserve">The original company headquarters: the plant in </w:t>
      </w:r>
      <w:proofErr w:type="spellStart"/>
      <w:r>
        <w:rPr>
          <w:rFonts w:ascii="Arial" w:hAnsi="Arial"/>
          <w:color w:val="000000"/>
          <w:sz w:val="22"/>
        </w:rPr>
        <w:t>Isselburg</w:t>
      </w:r>
      <w:proofErr w:type="spellEnd"/>
      <w:r>
        <w:rPr>
          <w:rFonts w:ascii="Arial" w:hAnsi="Arial"/>
          <w:color w:val="000000"/>
          <w:sz w:val="22"/>
        </w:rPr>
        <w:t>-Werth in 1963. Nowadays, some 400 production and administration colleagues work here. Up-and-over garage doors and steel frames are manufactured on a hall area of 45,000 sqm in the highly automated production facilities. (Photo: Novoferm)</w:t>
      </w:r>
    </w:p>
    <w:p w14:paraId="27523198" w14:textId="77777777" w:rsidR="00537E7D" w:rsidRPr="00537E7D" w:rsidRDefault="00537E7D" w:rsidP="00537E7D">
      <w:pPr>
        <w:autoSpaceDE w:val="0"/>
        <w:autoSpaceDN w:val="0"/>
        <w:adjustRightInd w:val="0"/>
        <w:spacing w:after="0" w:line="360" w:lineRule="auto"/>
        <w:rPr>
          <w:rFonts w:ascii="Arial" w:hAnsi="Arial" w:cs="Arial"/>
          <w:color w:val="000000"/>
          <w:kern w:val="0"/>
          <w:sz w:val="22"/>
          <w:szCs w:val="22"/>
        </w:rPr>
      </w:pPr>
    </w:p>
    <w:p w14:paraId="130C6698" w14:textId="3E90140C" w:rsidR="008F46AB" w:rsidRDefault="00537E7D" w:rsidP="00166DAB">
      <w:pPr>
        <w:autoSpaceDE w:val="0"/>
        <w:autoSpaceDN w:val="0"/>
        <w:adjustRightInd w:val="0"/>
        <w:spacing w:after="0" w:line="360" w:lineRule="auto"/>
        <w:rPr>
          <w:rStyle w:val="normaltextrun"/>
          <w:rFonts w:ascii="Arial" w:eastAsia="Times New Roman" w:hAnsi="Arial" w:cs="Arial"/>
          <w:kern w:val="0"/>
          <w14:ligatures w14:val="none"/>
        </w:rPr>
      </w:pPr>
      <w:r>
        <w:rPr>
          <w:noProof/>
        </w:rPr>
        <w:drawing>
          <wp:inline distT="0" distB="0" distL="0" distR="0" wp14:anchorId="340CC101" wp14:editId="7CEB7B02">
            <wp:extent cx="2880360" cy="1739304"/>
            <wp:effectExtent l="0" t="0" r="0" b="0"/>
            <wp:docPr id="21552861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7884"/>
                    <a:stretch/>
                  </pic:blipFill>
                  <pic:spPr bwMode="auto">
                    <a:xfrm>
                      <a:off x="0" y="0"/>
                      <a:ext cx="2882556" cy="1740630"/>
                    </a:xfrm>
                    <a:prstGeom prst="rect">
                      <a:avLst/>
                    </a:prstGeom>
                    <a:noFill/>
                    <a:ln>
                      <a:noFill/>
                    </a:ln>
                    <a:extLst>
                      <a:ext uri="{53640926-AAD7-44D8-BBD7-CCE9431645EC}">
                        <a14:shadowObscured xmlns:a14="http://schemas.microsoft.com/office/drawing/2010/main"/>
                      </a:ext>
                    </a:extLst>
                  </pic:spPr>
                </pic:pic>
              </a:graphicData>
            </a:graphic>
          </wp:inline>
        </w:drawing>
      </w:r>
    </w:p>
    <w:p w14:paraId="72505967" w14:textId="7D76E61A" w:rsidR="008F46AB" w:rsidRPr="00537E7D" w:rsidRDefault="00537E7D" w:rsidP="00537E7D">
      <w:pPr>
        <w:autoSpaceDE w:val="0"/>
        <w:autoSpaceDN w:val="0"/>
        <w:adjustRightInd w:val="0"/>
        <w:spacing w:after="0" w:line="360" w:lineRule="auto"/>
        <w:rPr>
          <w:rStyle w:val="normaltextrun"/>
          <w:rFonts w:ascii="Arial" w:eastAsia="Times New Roman" w:hAnsi="Arial" w:cs="Arial"/>
          <w:kern w:val="0"/>
          <w:sz w:val="22"/>
          <w:szCs w:val="22"/>
          <w14:ligatures w14:val="none"/>
        </w:rPr>
      </w:pPr>
      <w:r>
        <w:rPr>
          <w:rStyle w:val="normaltextrun"/>
          <w:rFonts w:ascii="Arial" w:hAnsi="Arial"/>
          <w:sz w:val="22"/>
        </w:rPr>
        <w:t xml:space="preserve">From small beginnings in </w:t>
      </w:r>
      <w:proofErr w:type="spellStart"/>
      <w:r>
        <w:rPr>
          <w:rStyle w:val="normaltextrun"/>
          <w:rFonts w:ascii="Arial" w:hAnsi="Arial"/>
          <w:sz w:val="22"/>
        </w:rPr>
        <w:t>Isselburg</w:t>
      </w:r>
      <w:proofErr w:type="spellEnd"/>
      <w:r>
        <w:rPr>
          <w:rStyle w:val="normaltextrun"/>
          <w:rFonts w:ascii="Arial" w:hAnsi="Arial"/>
          <w:sz w:val="22"/>
        </w:rPr>
        <w:t xml:space="preserve">-Werth to an international solution provider for door and door solutions as well as docking and logistics systems with many production locations and own sales companies all over Europe. </w:t>
      </w:r>
      <w:r>
        <w:rPr>
          <w:rFonts w:ascii="Arial" w:hAnsi="Arial"/>
          <w:color w:val="000000"/>
          <w:sz w:val="22"/>
        </w:rPr>
        <w:t>(Photo: Novoferm)</w:t>
      </w:r>
    </w:p>
    <w:p w14:paraId="0AAE45DC" w14:textId="77777777" w:rsidR="00537E7D" w:rsidRDefault="00537E7D" w:rsidP="00537E7D">
      <w:pPr>
        <w:autoSpaceDE w:val="0"/>
        <w:autoSpaceDN w:val="0"/>
        <w:adjustRightInd w:val="0"/>
        <w:spacing w:after="0" w:line="240" w:lineRule="auto"/>
        <w:rPr>
          <w:rStyle w:val="normaltextrun"/>
          <w:rFonts w:ascii="Arial" w:eastAsia="Times New Roman" w:hAnsi="Arial" w:cs="Arial"/>
          <w:kern w:val="0"/>
          <w:lang w:eastAsia="de-DE"/>
          <w14:ligatures w14:val="none"/>
        </w:rPr>
      </w:pPr>
    </w:p>
    <w:p w14:paraId="72954C97" w14:textId="3CA4E33D" w:rsidR="008F46AB" w:rsidRDefault="008F46AB" w:rsidP="008F46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noProof/>
          <w:color w:val="000000"/>
          <w:sz w:val="22"/>
        </w:rPr>
        <w:lastRenderedPageBreak/>
        <w:drawing>
          <wp:inline distT="0" distB="0" distL="0" distR="0" wp14:anchorId="632A8DF8" wp14:editId="427FD1EA">
            <wp:extent cx="2880360" cy="1920240"/>
            <wp:effectExtent l="0" t="0" r="0" b="3810"/>
            <wp:docPr id="1315174607" name="Grafik 3" descr="Ein Bild, das Gebäude, Tür, Fenster, Haltevor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Gebäude, Tür, Fenster, Haltevorrichtung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360" cy="1920240"/>
                    </a:xfrm>
                    <a:prstGeom prst="rect">
                      <a:avLst/>
                    </a:prstGeom>
                    <a:noFill/>
                    <a:ln>
                      <a:noFill/>
                    </a:ln>
                  </pic:spPr>
                </pic:pic>
              </a:graphicData>
            </a:graphic>
          </wp:inline>
        </w:drawing>
      </w:r>
    </w:p>
    <w:p w14:paraId="64A83377" w14:textId="45767527" w:rsidR="008F46AB" w:rsidRDefault="008F46AB" w:rsidP="008F46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t xml:space="preserve">Elegant and flush: With </w:t>
      </w:r>
      <w:proofErr w:type="spellStart"/>
      <w:r>
        <w:rPr>
          <w:rFonts w:ascii="Arial" w:hAnsi="Arial"/>
          <w:color w:val="000000"/>
          <w:sz w:val="22"/>
        </w:rPr>
        <w:t>NovoFire</w:t>
      </w:r>
      <w:proofErr w:type="spellEnd"/>
      <w:r>
        <w:rPr>
          <w:rFonts w:ascii="Arial" w:hAnsi="Arial"/>
          <w:color w:val="000000"/>
          <w:sz w:val="22"/>
        </w:rPr>
        <w:t xml:space="preserve"> Steel </w:t>
      </w:r>
      <w:r>
        <w:rPr>
          <w:rFonts w:ascii="Arial" w:hAnsi="Arial"/>
          <w:sz w:val="22"/>
        </w:rPr>
        <w:t>in</w:t>
      </w:r>
      <w:r>
        <w:rPr>
          <w:rFonts w:ascii="Arial" w:hAnsi="Arial"/>
          <w:color w:val="000000"/>
          <w:sz w:val="22"/>
        </w:rPr>
        <w:t xml:space="preserve"> 2024, Novoferm launched the first steel tubular frame door developed and manufactured in-house that is licensed as a fire-resistant and smokeproof seal. The new flush doors offer many design options and are simple to fit. (Photo: Novoferm)</w:t>
      </w:r>
    </w:p>
    <w:p w14:paraId="22684B6E" w14:textId="77777777" w:rsidR="008F46AB" w:rsidRDefault="008F46AB" w:rsidP="00166DAB">
      <w:pPr>
        <w:autoSpaceDE w:val="0"/>
        <w:autoSpaceDN w:val="0"/>
        <w:adjustRightInd w:val="0"/>
        <w:spacing w:after="0" w:line="360" w:lineRule="auto"/>
        <w:rPr>
          <w:rStyle w:val="normaltextrun"/>
          <w:rFonts w:ascii="Arial" w:eastAsia="Times New Roman" w:hAnsi="Arial" w:cs="Arial"/>
          <w:kern w:val="0"/>
          <w:lang w:eastAsia="de-DE"/>
          <w14:ligatures w14:val="none"/>
        </w:rPr>
      </w:pPr>
    </w:p>
    <w:p w14:paraId="186FF804" w14:textId="0F82A7B4"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noProof/>
          <w:color w:val="000000"/>
          <w:sz w:val="22"/>
        </w:rPr>
        <w:drawing>
          <wp:inline distT="0" distB="0" distL="0" distR="0" wp14:anchorId="32C4BE50" wp14:editId="40C5C4DA">
            <wp:extent cx="2880000" cy="1875600"/>
            <wp:effectExtent l="0" t="0" r="3175" b="4445"/>
            <wp:docPr id="81351831" name="Grafik 2" descr="Ein Bild, das Luftbild, Gras, Luftfotografie, Vogelperspektiv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1831" name="Grafik 2" descr="Ein Bild, das Luftbild, Gras, Luftfotografie, Vogelperspektive enthält.&#10;&#10;KI-generierte Inhalte können fehlerhaft sein."/>
                    <pic:cNvPicPr/>
                  </pic:nvPicPr>
                  <pic:blipFill>
                    <a:blip r:embed="rId8" cstate="email">
                      <a:extLst>
                        <a:ext uri="{28A0092B-C50C-407E-A947-70E740481C1C}">
                          <a14:useLocalDpi xmlns:a14="http://schemas.microsoft.com/office/drawing/2010/main"/>
                        </a:ext>
                      </a:extLst>
                    </a:blip>
                    <a:stretch>
                      <a:fillRect/>
                    </a:stretch>
                  </pic:blipFill>
                  <pic:spPr>
                    <a:xfrm>
                      <a:off x="0" y="0"/>
                      <a:ext cx="2880000" cy="1875600"/>
                    </a:xfrm>
                    <a:prstGeom prst="rect">
                      <a:avLst/>
                    </a:prstGeom>
                  </pic:spPr>
                </pic:pic>
              </a:graphicData>
            </a:graphic>
          </wp:inline>
        </w:drawing>
      </w:r>
    </w:p>
    <w:p w14:paraId="1A8A5DD0" w14:textId="6D64E8FC"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t xml:space="preserve">At the </w:t>
      </w:r>
      <w:proofErr w:type="spellStart"/>
      <w:r>
        <w:rPr>
          <w:rFonts w:ascii="Arial" w:hAnsi="Arial"/>
          <w:color w:val="000000"/>
          <w:sz w:val="22"/>
        </w:rPr>
        <w:t>Brackenheim</w:t>
      </w:r>
      <w:proofErr w:type="spellEnd"/>
      <w:r>
        <w:rPr>
          <w:rFonts w:ascii="Arial" w:hAnsi="Arial"/>
          <w:color w:val="000000"/>
          <w:sz w:val="22"/>
        </w:rPr>
        <w:t xml:space="preserve"> site </w:t>
      </w:r>
      <w:r>
        <w:rPr>
          <w:rFonts w:ascii="Arial" w:hAnsi="Arial"/>
          <w:color w:val="000000" w:themeColor="text1"/>
          <w:sz w:val="22"/>
        </w:rPr>
        <w:t xml:space="preserve">Novoferm manufactures the high-quality </w:t>
      </w:r>
      <w:proofErr w:type="spellStart"/>
      <w:r>
        <w:rPr>
          <w:rFonts w:ascii="Arial" w:hAnsi="Arial"/>
          <w:color w:val="000000" w:themeColor="text1"/>
          <w:sz w:val="22"/>
        </w:rPr>
        <w:t>NovoPorta</w:t>
      </w:r>
      <w:proofErr w:type="spellEnd"/>
      <w:r>
        <w:rPr>
          <w:rFonts w:ascii="Arial" w:hAnsi="Arial"/>
          <w:color w:val="000000" w:themeColor="text1"/>
          <w:sz w:val="22"/>
        </w:rPr>
        <w:t xml:space="preserve"> </w:t>
      </w:r>
      <w:proofErr w:type="spellStart"/>
      <w:r>
        <w:rPr>
          <w:rFonts w:ascii="Arial" w:hAnsi="Arial"/>
          <w:color w:val="000000" w:themeColor="text1"/>
          <w:sz w:val="22"/>
        </w:rPr>
        <w:t>Permio</w:t>
      </w:r>
      <w:proofErr w:type="spellEnd"/>
      <w:r>
        <w:rPr>
          <w:rFonts w:ascii="Arial" w:hAnsi="Arial"/>
          <w:color w:val="000000" w:themeColor="text1"/>
          <w:sz w:val="22"/>
        </w:rPr>
        <w:t xml:space="preserve"> and </w:t>
      </w:r>
      <w:proofErr w:type="spellStart"/>
      <w:r>
        <w:rPr>
          <w:rFonts w:ascii="Arial" w:hAnsi="Arial"/>
          <w:color w:val="000000" w:themeColor="text1"/>
          <w:sz w:val="22"/>
        </w:rPr>
        <w:t>NovoPorto</w:t>
      </w:r>
      <w:proofErr w:type="spellEnd"/>
      <w:r>
        <w:rPr>
          <w:rFonts w:ascii="Arial" w:hAnsi="Arial"/>
          <w:color w:val="000000" w:themeColor="text1"/>
          <w:sz w:val="22"/>
        </w:rPr>
        <w:t xml:space="preserve"> Plana on an area of </w:t>
      </w:r>
      <w:r>
        <w:t>32,000 sqm</w:t>
      </w:r>
      <w:r>
        <w:rPr>
          <w:rFonts w:ascii="Arial" w:hAnsi="Arial"/>
          <w:color w:val="000000" w:themeColor="text1"/>
          <w:sz w:val="22"/>
        </w:rPr>
        <w:t xml:space="preserve">; as multifunctional doors they meet many requirements, such as fire, smoke and burglary protection and noise insulation. </w:t>
      </w:r>
      <w:r>
        <w:rPr>
          <w:rFonts w:ascii="Arial" w:hAnsi="Arial"/>
          <w:color w:val="000000"/>
          <w:sz w:val="22"/>
        </w:rPr>
        <w:t>(Photo: Novoferm)</w:t>
      </w:r>
    </w:p>
    <w:p w14:paraId="22FCC3B1" w14:textId="77777777" w:rsidR="00455B9A" w:rsidRDefault="00455B9A"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493DBC6B" w14:textId="77777777"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noProof/>
          <w:color w:val="000000"/>
          <w:sz w:val="22"/>
        </w:rPr>
        <w:drawing>
          <wp:inline distT="0" distB="0" distL="0" distR="0" wp14:anchorId="7E1DA51A" wp14:editId="59390E6E">
            <wp:extent cx="2735580" cy="1784966"/>
            <wp:effectExtent l="0" t="0" r="7620" b="6350"/>
            <wp:docPr id="1527455456" name="Grafik 3" descr="Ein Bild, das Luftfotografie, draußen, Vogelperspektive, Luftbi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55456" name="Grafik 3" descr="Ein Bild, das Luftfotografie, draußen, Vogelperspektive, Luftbild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0701" cy="1794832"/>
                    </a:xfrm>
                    <a:prstGeom prst="rect">
                      <a:avLst/>
                    </a:prstGeom>
                  </pic:spPr>
                </pic:pic>
              </a:graphicData>
            </a:graphic>
          </wp:inline>
        </w:drawing>
      </w:r>
    </w:p>
    <w:p w14:paraId="60723620" w14:textId="4D536660" w:rsidR="00166DAB" w:rsidRDefault="00E00931"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themeColor="text1"/>
          <w:sz w:val="22"/>
        </w:rPr>
        <w:t xml:space="preserve">In the ultramodern plant in Dortmund, Novoferm manufactures sectional garage doors on an area of </w:t>
      </w:r>
      <w:r>
        <w:rPr>
          <w:rFonts w:ascii="Arial" w:hAnsi="Arial"/>
          <w:color w:val="000000"/>
          <w:sz w:val="22"/>
        </w:rPr>
        <w:t>30,000 sqm</w:t>
      </w:r>
      <w:r>
        <w:rPr>
          <w:rFonts w:ascii="Arial" w:hAnsi="Arial"/>
          <w:color w:val="000000" w:themeColor="text1"/>
          <w:sz w:val="22"/>
        </w:rPr>
        <w:t xml:space="preserve">. Operator and control systems for garage doors and industrial </w:t>
      </w:r>
      <w:r>
        <w:rPr>
          <w:rFonts w:ascii="Arial" w:hAnsi="Arial"/>
          <w:color w:val="000000" w:themeColor="text1"/>
          <w:sz w:val="22"/>
        </w:rPr>
        <w:lastRenderedPageBreak/>
        <w:t xml:space="preserve">applications are developed and manufactured at another site in Dortmund. </w:t>
      </w:r>
      <w:r>
        <w:rPr>
          <w:rFonts w:ascii="Arial" w:hAnsi="Arial"/>
          <w:color w:val="000000"/>
          <w:sz w:val="22"/>
        </w:rPr>
        <w:t>(Photo: Novoferm)</w:t>
      </w:r>
    </w:p>
    <w:p w14:paraId="189360FD" w14:textId="77777777"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68FC8AF2" w14:textId="77777777"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3B6B593B" w14:textId="77777777"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noProof/>
          <w:color w:val="000000"/>
          <w:sz w:val="22"/>
        </w:rPr>
        <w:drawing>
          <wp:inline distT="0" distB="0" distL="0" distR="0" wp14:anchorId="72537305" wp14:editId="703456D7">
            <wp:extent cx="2712720" cy="1807349"/>
            <wp:effectExtent l="0" t="0" r="0" b="2540"/>
            <wp:docPr id="1202526740" name="Grafik 1" descr="Ein Bild, das Kleidung, Im Haus, Man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26740" name="Grafik 1" descr="Ein Bild, das Kleidung, Im Haus, Mann, Person enthält.&#10;&#10;KI-generierte Inhalte können fehlerhaft sein."/>
                    <pic:cNvPicPr/>
                  </pic:nvPicPr>
                  <pic:blipFill>
                    <a:blip r:embed="rId10" cstate="email">
                      <a:extLst>
                        <a:ext uri="{28A0092B-C50C-407E-A947-70E740481C1C}">
                          <a14:useLocalDpi xmlns:a14="http://schemas.microsoft.com/office/drawing/2010/main"/>
                        </a:ext>
                      </a:extLst>
                    </a:blip>
                    <a:stretch>
                      <a:fillRect/>
                    </a:stretch>
                  </pic:blipFill>
                  <pic:spPr>
                    <a:xfrm>
                      <a:off x="0" y="0"/>
                      <a:ext cx="2725788" cy="1816056"/>
                    </a:xfrm>
                    <a:prstGeom prst="rect">
                      <a:avLst/>
                    </a:prstGeom>
                  </pic:spPr>
                </pic:pic>
              </a:graphicData>
            </a:graphic>
          </wp:inline>
        </w:drawing>
      </w:r>
    </w:p>
    <w:p w14:paraId="204AF4D1" w14:textId="4DE4E5E2"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t xml:space="preserve">The training centre with its integrated showroom and adjacent test and technology centre at the Dortmund site is very popular. Here, visitors can get to know the extensive range of products and services from the Novoferm Group over more than 1,000 sqm. (Photo: Novoferm) </w:t>
      </w:r>
      <w:r>
        <w:rPr>
          <w:rFonts w:ascii="Arial" w:hAnsi="Arial"/>
          <w:color w:val="000000"/>
          <w:sz w:val="22"/>
        </w:rPr>
        <w:br/>
      </w:r>
    </w:p>
    <w:p w14:paraId="769EBB3B" w14:textId="77777777" w:rsidR="00166DAB" w:rsidRPr="008A0FB5" w:rsidRDefault="00166DAB" w:rsidP="00166DAB">
      <w:pPr>
        <w:autoSpaceDE w:val="0"/>
        <w:autoSpaceDN w:val="0"/>
        <w:adjustRightInd w:val="0"/>
        <w:spacing w:after="0" w:line="360" w:lineRule="auto"/>
        <w:rPr>
          <w:rFonts w:ascii="Arial" w:eastAsia="Calibri" w:hAnsi="Arial" w:cs="Arial"/>
          <w:color w:val="000000"/>
          <w:kern w:val="0"/>
          <w:sz w:val="20"/>
          <w:szCs w:val="20"/>
          <w14:ligatures w14:val="none"/>
        </w:rPr>
      </w:pPr>
    </w:p>
    <w:p w14:paraId="4281C74F" w14:textId="2D75F1B0" w:rsidR="00166DAB" w:rsidRPr="008A0FB5" w:rsidRDefault="00A73895" w:rsidP="00166DAB">
      <w:pPr>
        <w:autoSpaceDE w:val="0"/>
        <w:autoSpaceDN w:val="0"/>
        <w:adjustRightInd w:val="0"/>
        <w:spacing w:after="0" w:line="360" w:lineRule="auto"/>
        <w:rPr>
          <w:rFonts w:ascii="Arial" w:hAnsi="Arial" w:cs="Arial"/>
          <w:sz w:val="20"/>
          <w:szCs w:val="20"/>
        </w:rPr>
      </w:pPr>
      <w:r>
        <w:rPr>
          <w:rStyle w:val="wacimagecontainer"/>
          <w:rFonts w:ascii="Segoe UI" w:hAnsi="Segoe UI"/>
          <w:noProof/>
          <w:color w:val="000000"/>
          <w:sz w:val="18"/>
          <w:shd w:val="clear" w:color="auto" w:fill="FFFFFF"/>
        </w:rPr>
        <w:drawing>
          <wp:inline distT="0" distB="0" distL="0" distR="0" wp14:anchorId="5F821019" wp14:editId="52305A8F">
            <wp:extent cx="2735580" cy="1828011"/>
            <wp:effectExtent l="0" t="0" r="7620" b="1270"/>
            <wp:docPr id="7039017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9116" cy="1837056"/>
                    </a:xfrm>
                    <a:prstGeom prst="rect">
                      <a:avLst/>
                    </a:prstGeom>
                    <a:noFill/>
                    <a:ln>
                      <a:noFill/>
                    </a:ln>
                  </pic:spPr>
                </pic:pic>
              </a:graphicData>
            </a:graphic>
          </wp:inline>
        </w:drawing>
      </w:r>
    </w:p>
    <w:p w14:paraId="50014C96" w14:textId="23D7EDD9" w:rsidR="00850D0B" w:rsidRDefault="00455B9A" w:rsidP="00850D0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sz w:val="22"/>
        </w:rPr>
        <w:t xml:space="preserve">An example of digitalisation: With the help of the Novoferm solution generator, </w:t>
      </w:r>
      <w:r>
        <w:rPr>
          <w:rStyle w:val="normaltextrun"/>
          <w:rFonts w:ascii="Arial" w:hAnsi="Arial"/>
          <w:color w:val="101010"/>
          <w:sz w:val="22"/>
          <w:shd w:val="clear" w:color="auto" w:fill="FFFFFF"/>
        </w:rPr>
        <w:t>planners, architects and industrial customers can quickly and easily generate suitable product recommendations for specific building projects at the very early planning phase and draw up a first rough cost estimate. (Photo: Novoferm)</w:t>
      </w:r>
      <w:r>
        <w:rPr>
          <w:rStyle w:val="eop"/>
          <w:rFonts w:ascii="Arial" w:hAnsi="Arial"/>
          <w:color w:val="101010"/>
          <w:sz w:val="22"/>
        </w:rPr>
        <w:t> </w:t>
      </w:r>
    </w:p>
    <w:p w14:paraId="5CE3F679" w14:textId="77777777" w:rsidR="00850D0B" w:rsidRDefault="00850D0B" w:rsidP="00850D0B">
      <w:pPr>
        <w:pStyle w:val="paragraph"/>
        <w:spacing w:before="0" w:beforeAutospacing="0" w:after="0" w:afterAutospacing="0"/>
        <w:textAlignment w:val="baseline"/>
        <w:rPr>
          <w:rFonts w:ascii="Segoe UI" w:hAnsi="Segoe UI" w:cs="Segoe UI"/>
          <w:sz w:val="18"/>
          <w:szCs w:val="18"/>
        </w:rPr>
      </w:pPr>
      <w:r>
        <w:rPr>
          <w:rStyle w:val="eop"/>
          <w:rFonts w:ascii="Arial" w:hAnsi="Arial"/>
          <w:sz w:val="22"/>
        </w:rPr>
        <w:t> </w:t>
      </w:r>
    </w:p>
    <w:p w14:paraId="207692DF" w14:textId="77777777"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7FED469B" w14:textId="77777777" w:rsidR="00166DAB"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4CBAA118" w14:textId="77777777" w:rsidR="00166DAB" w:rsidRPr="000761D2"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noProof/>
          <w:sz w:val="22"/>
        </w:rPr>
        <w:lastRenderedPageBreak/>
        <w:drawing>
          <wp:inline distT="0" distB="0" distL="0" distR="0" wp14:anchorId="69BB94D1" wp14:editId="5C491501">
            <wp:extent cx="2879725" cy="1919816"/>
            <wp:effectExtent l="0" t="0" r="3175" b="0"/>
            <wp:docPr id="9" name="Grafik 9" descr="Ein Bild, das Wolke, draußen,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Wolke, draußen, Himmel, Gebäude enthält.&#10;&#10;Automatisch generierte Beschreibung"/>
                    <pic:cNvPicPr/>
                  </pic:nvPicPr>
                  <pic:blipFill>
                    <a:blip r:embed="rId12" cstate="email">
                      <a:extLst>
                        <a:ext uri="{28A0092B-C50C-407E-A947-70E740481C1C}">
                          <a14:useLocalDpi xmlns:a14="http://schemas.microsoft.com/office/drawing/2010/main"/>
                        </a:ext>
                      </a:extLst>
                    </a:blip>
                    <a:stretch>
                      <a:fillRect/>
                    </a:stretch>
                  </pic:blipFill>
                  <pic:spPr>
                    <a:xfrm>
                      <a:off x="0" y="0"/>
                      <a:ext cx="2914919" cy="1943279"/>
                    </a:xfrm>
                    <a:prstGeom prst="rect">
                      <a:avLst/>
                    </a:prstGeom>
                  </pic:spPr>
                </pic:pic>
              </a:graphicData>
            </a:graphic>
          </wp:inline>
        </w:drawing>
      </w:r>
    </w:p>
    <w:p w14:paraId="3114561C" w14:textId="77777777" w:rsidR="00151888"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t>Today’s Novoferm company headquarters, one of the biggest European system suppliers of doors and door solutions as well as docking systems, is in Rees on the Lower Rhine. From here, for decades the company has been making history that is shaped by pioneering products, growth and international success. (Photo: Novoferm)</w:t>
      </w:r>
    </w:p>
    <w:p w14:paraId="2B0F6E35" w14:textId="77777777" w:rsidR="00151888" w:rsidRDefault="00151888"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187DCBDB" w14:textId="77777777" w:rsidR="00151888" w:rsidRPr="000761D2" w:rsidRDefault="00151888" w:rsidP="00151888">
      <w:pPr>
        <w:autoSpaceDE w:val="0"/>
        <w:autoSpaceDN w:val="0"/>
        <w:adjustRightInd w:val="0"/>
        <w:spacing w:after="0" w:line="360" w:lineRule="auto"/>
        <w:rPr>
          <w:rFonts w:ascii="Arial" w:eastAsia="Calibri" w:hAnsi="Arial" w:cs="Arial"/>
          <w:color w:val="000000"/>
          <w:kern w:val="0"/>
          <w:sz w:val="22"/>
          <w:szCs w:val="22"/>
          <w14:ligatures w14:val="none"/>
        </w:rPr>
      </w:pPr>
    </w:p>
    <w:p w14:paraId="4C29913B" w14:textId="77777777" w:rsidR="00151888" w:rsidRPr="00007DB8" w:rsidRDefault="00151888" w:rsidP="00151888">
      <w:pPr>
        <w:autoSpaceDE w:val="0"/>
        <w:autoSpaceDN w:val="0"/>
        <w:adjustRightInd w:val="0"/>
        <w:spacing w:after="0" w:line="360" w:lineRule="auto"/>
        <w:jc w:val="both"/>
        <w:rPr>
          <w:rFonts w:ascii="Arial" w:eastAsia="Calibri" w:hAnsi="Arial" w:cs="Arial"/>
          <w:color w:val="0070C0"/>
          <w:kern w:val="0"/>
          <w:sz w:val="20"/>
          <w:szCs w:val="20"/>
          <w:u w:val="single"/>
          <w:shd w:val="clear" w:color="auto" w:fill="FFFFFF"/>
          <w14:ligatures w14:val="none"/>
        </w:rPr>
      </w:pPr>
      <w:r>
        <w:rPr>
          <w:rFonts w:ascii="Arial" w:hAnsi="Arial"/>
          <w:color w:val="000000"/>
          <w:sz w:val="22"/>
          <w:shd w:val="clear" w:color="auto" w:fill="FFFFFF"/>
        </w:rPr>
        <w:t xml:space="preserve">The text along with high-resolution images and other information is available at </w:t>
      </w:r>
      <w:hyperlink r:id="rId13" w:history="1">
        <w:r>
          <w:rPr>
            <w:rFonts w:ascii="Arial" w:hAnsi="Arial"/>
            <w:color w:val="0070C0"/>
            <w:sz w:val="22"/>
            <w:u w:val="single"/>
          </w:rPr>
          <w:t>www.novoferm.de/presse</w:t>
        </w:r>
      </w:hyperlink>
      <w:r>
        <w:rPr>
          <w:rFonts w:ascii="Arial" w:hAnsi="Arial"/>
          <w:color w:val="0070C0"/>
          <w:sz w:val="22"/>
        </w:rPr>
        <w:t> </w:t>
      </w:r>
      <w:r>
        <w:rPr>
          <w:rFonts w:ascii="Arial" w:hAnsi="Arial"/>
          <w:color w:val="000000"/>
          <w:sz w:val="22"/>
        </w:rPr>
        <w:t xml:space="preserve">and </w:t>
      </w:r>
      <w:r>
        <w:rPr>
          <w:rFonts w:ascii="Arial" w:hAnsi="Arial"/>
          <w:color w:val="0070C0"/>
          <w:sz w:val="22"/>
          <w:u w:val="single"/>
        </w:rPr>
        <w:t>https://presseportal.brandrevier.com/kunden/novoferm/</w:t>
      </w:r>
      <w:r>
        <w:rPr>
          <w:rFonts w:ascii="Arial" w:hAnsi="Arial"/>
          <w:color w:val="0070C0"/>
          <w:u w:val="single"/>
        </w:rPr>
        <w:t xml:space="preserve"> </w:t>
      </w:r>
    </w:p>
    <w:p w14:paraId="71B57559" w14:textId="77777777" w:rsidR="00151888" w:rsidRPr="00007DB8" w:rsidRDefault="00151888" w:rsidP="00151888">
      <w:pPr>
        <w:autoSpaceDE w:val="0"/>
        <w:autoSpaceDN w:val="0"/>
        <w:adjustRightInd w:val="0"/>
        <w:spacing w:after="0" w:line="360" w:lineRule="auto"/>
        <w:jc w:val="both"/>
        <w:rPr>
          <w:rFonts w:ascii="Arial" w:eastAsia="Calibri" w:hAnsi="Arial" w:cs="Arial"/>
          <w:color w:val="000000"/>
          <w:kern w:val="0"/>
          <w:sz w:val="22"/>
          <w:szCs w:val="22"/>
          <w14:ligatures w14:val="none"/>
        </w:rPr>
      </w:pPr>
      <w:r>
        <w:rPr>
          <w:rFonts w:ascii="Arial" w:hAnsi="Arial"/>
          <w:color w:val="000000"/>
          <w:sz w:val="22"/>
        </w:rPr>
        <w:t>.</w:t>
      </w:r>
    </w:p>
    <w:p w14:paraId="5963CD45" w14:textId="77777777" w:rsidR="00151888" w:rsidRPr="00007DB8" w:rsidRDefault="00151888" w:rsidP="00151888">
      <w:pPr>
        <w:autoSpaceDE w:val="0"/>
        <w:autoSpaceDN w:val="0"/>
        <w:adjustRightInd w:val="0"/>
        <w:spacing w:after="0" w:line="276" w:lineRule="auto"/>
        <w:rPr>
          <w:rFonts w:ascii="Calibri" w:eastAsia="Calibri" w:hAnsi="Calibri" w:cs="Calibri"/>
          <w:color w:val="000000"/>
          <w:kern w:val="0"/>
          <w:szCs w:val="20"/>
          <w14:ligatures w14:val="none"/>
        </w:rPr>
      </w:pPr>
    </w:p>
    <w:p w14:paraId="64C6A64F" w14:textId="77777777" w:rsidR="00151888" w:rsidRPr="00007DB8" w:rsidRDefault="00151888" w:rsidP="00151888">
      <w:pPr>
        <w:autoSpaceDE w:val="0"/>
        <w:autoSpaceDN w:val="0"/>
        <w:adjustRightInd w:val="0"/>
        <w:spacing w:after="0" w:line="276" w:lineRule="auto"/>
        <w:rPr>
          <w:rFonts w:ascii="Calibri" w:eastAsia="Calibri" w:hAnsi="Calibri" w:cs="Calibri"/>
          <w:color w:val="000000"/>
          <w:kern w:val="0"/>
          <w:szCs w:val="20"/>
          <w14:ligatures w14:val="none"/>
        </w:rPr>
      </w:pPr>
    </w:p>
    <w:p w14:paraId="33E70129" w14:textId="77777777" w:rsidR="00151888" w:rsidRPr="00007DB8" w:rsidRDefault="00151888" w:rsidP="00151888">
      <w:pPr>
        <w:autoSpaceDE w:val="0"/>
        <w:autoSpaceDN w:val="0"/>
        <w:adjustRightInd w:val="0"/>
        <w:spacing w:after="0" w:line="276" w:lineRule="auto"/>
        <w:rPr>
          <w:rFonts w:ascii="Calibri" w:eastAsia="Calibri" w:hAnsi="Calibri" w:cs="Calibri"/>
          <w:color w:val="000000"/>
          <w:kern w:val="0"/>
          <w:szCs w:val="20"/>
          <w14:ligatures w14:val="none"/>
        </w:rPr>
      </w:pPr>
    </w:p>
    <w:p w14:paraId="40246147" w14:textId="77777777" w:rsidR="00151888" w:rsidRPr="00B54553" w:rsidRDefault="00151888" w:rsidP="00151888">
      <w:pPr>
        <w:autoSpaceDE w:val="0"/>
        <w:autoSpaceDN w:val="0"/>
        <w:adjustRightInd w:val="0"/>
        <w:spacing w:after="0" w:line="360" w:lineRule="auto"/>
        <w:rPr>
          <w:rFonts w:ascii="Arial" w:eastAsia="Calibri" w:hAnsi="Arial" w:cs="Arial"/>
          <w:b/>
          <w:bCs/>
          <w:color w:val="000000"/>
          <w:kern w:val="0"/>
          <w:sz w:val="22"/>
          <w:szCs w:val="22"/>
          <w14:ligatures w14:val="none"/>
        </w:rPr>
      </w:pPr>
      <w:r>
        <w:rPr>
          <w:rFonts w:ascii="Arial" w:hAnsi="Arial"/>
          <w:b/>
          <w:color w:val="000000"/>
          <w:sz w:val="22"/>
        </w:rPr>
        <w:t>Publisher</w:t>
      </w:r>
      <w:r>
        <w:rPr>
          <w:rFonts w:ascii="Arial" w:hAnsi="Arial"/>
          <w:b/>
          <w:color w:val="000000"/>
          <w:sz w:val="22"/>
        </w:rPr>
        <w:tab/>
      </w:r>
      <w:r>
        <w:rPr>
          <w:rFonts w:ascii="Arial" w:hAnsi="Arial"/>
          <w:b/>
          <w:color w:val="000000"/>
          <w:sz w:val="22"/>
        </w:rPr>
        <w:tab/>
      </w:r>
      <w:r>
        <w:rPr>
          <w:rFonts w:ascii="Arial" w:hAnsi="Arial"/>
          <w:b/>
          <w:color w:val="000000"/>
          <w:sz w:val="22"/>
        </w:rPr>
        <w:tab/>
      </w:r>
      <w:r>
        <w:rPr>
          <w:rFonts w:ascii="Arial" w:hAnsi="Arial"/>
          <w:b/>
          <w:color w:val="000000"/>
          <w:sz w:val="22"/>
        </w:rPr>
        <w:tab/>
      </w:r>
      <w:r>
        <w:rPr>
          <w:rFonts w:ascii="Arial" w:hAnsi="Arial"/>
          <w:b/>
          <w:color w:val="000000"/>
          <w:sz w:val="22"/>
        </w:rPr>
        <w:tab/>
      </w:r>
      <w:r>
        <w:rPr>
          <w:rFonts w:ascii="Arial" w:hAnsi="Arial"/>
          <w:b/>
          <w:color w:val="000000"/>
          <w:sz w:val="22"/>
        </w:rPr>
        <w:tab/>
        <w:t>Editorial contact</w:t>
      </w:r>
    </w:p>
    <w:p w14:paraId="4EB4C366" w14:textId="77777777" w:rsidR="00151888" w:rsidRPr="00B54553" w:rsidRDefault="00151888" w:rsidP="00151888">
      <w:pPr>
        <w:autoSpaceDE w:val="0"/>
        <w:autoSpaceDN w:val="0"/>
        <w:adjustRightInd w:val="0"/>
        <w:spacing w:after="0" w:line="360" w:lineRule="auto"/>
        <w:ind w:right="793"/>
        <w:jc w:val="both"/>
        <w:rPr>
          <w:rFonts w:ascii="Arial" w:eastAsia="Calibri" w:hAnsi="Arial" w:cs="Arial"/>
          <w:color w:val="000000"/>
          <w:kern w:val="0"/>
          <w:sz w:val="22"/>
          <w:szCs w:val="22"/>
          <w14:ligatures w14:val="none"/>
        </w:rPr>
      </w:pPr>
      <w:r>
        <w:rPr>
          <w:rFonts w:ascii="Arial" w:hAnsi="Arial"/>
          <w:color w:val="000000"/>
          <w:sz w:val="22"/>
        </w:rPr>
        <w:t>Novoferm Vertriebs GmbH</w:t>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proofErr w:type="spellStart"/>
      <w:r>
        <w:rPr>
          <w:rFonts w:ascii="Arial" w:hAnsi="Arial"/>
          <w:color w:val="000000"/>
          <w:sz w:val="22"/>
        </w:rPr>
        <w:t>Brandrevier</w:t>
      </w:r>
      <w:proofErr w:type="spellEnd"/>
      <w:r>
        <w:rPr>
          <w:rFonts w:ascii="Arial" w:hAnsi="Arial"/>
          <w:color w:val="000000"/>
          <w:sz w:val="22"/>
        </w:rPr>
        <w:t xml:space="preserve"> GmbH</w:t>
      </w:r>
    </w:p>
    <w:p w14:paraId="07B8FB65" w14:textId="77777777" w:rsidR="00151888" w:rsidRPr="00B54553" w:rsidRDefault="00151888" w:rsidP="00151888">
      <w:pPr>
        <w:autoSpaceDE w:val="0"/>
        <w:autoSpaceDN w:val="0"/>
        <w:adjustRightInd w:val="0"/>
        <w:spacing w:after="0" w:line="360" w:lineRule="auto"/>
        <w:ind w:right="793"/>
        <w:jc w:val="both"/>
        <w:rPr>
          <w:rFonts w:ascii="Arial" w:eastAsia="Calibri" w:hAnsi="Arial" w:cs="Arial"/>
          <w:color w:val="000000"/>
          <w:kern w:val="0"/>
          <w:sz w:val="22"/>
          <w:szCs w:val="22"/>
          <w14:ligatures w14:val="none"/>
        </w:rPr>
      </w:pPr>
      <w:r>
        <w:rPr>
          <w:rFonts w:ascii="Arial" w:hAnsi="Arial"/>
          <w:color w:val="000000"/>
          <w:sz w:val="22"/>
        </w:rPr>
        <w:t>Press contact: Heike Verbeek</w:t>
      </w:r>
      <w:r>
        <w:rPr>
          <w:rFonts w:ascii="Arial" w:hAnsi="Arial"/>
          <w:color w:val="000000"/>
          <w:sz w:val="22"/>
        </w:rPr>
        <w:tab/>
      </w:r>
      <w:r>
        <w:rPr>
          <w:rFonts w:ascii="Arial" w:hAnsi="Arial"/>
          <w:color w:val="000000"/>
          <w:sz w:val="22"/>
        </w:rPr>
        <w:tab/>
      </w:r>
      <w:r>
        <w:rPr>
          <w:rFonts w:ascii="Arial" w:hAnsi="Arial"/>
          <w:color w:val="000000"/>
          <w:sz w:val="22"/>
        </w:rPr>
        <w:tab/>
        <w:t>Isabelle Sprang</w:t>
      </w:r>
    </w:p>
    <w:p w14:paraId="5E911546" w14:textId="77777777" w:rsidR="00151888" w:rsidRPr="00B54553" w:rsidRDefault="00151888" w:rsidP="00151888">
      <w:pPr>
        <w:autoSpaceDE w:val="0"/>
        <w:autoSpaceDN w:val="0"/>
        <w:adjustRightInd w:val="0"/>
        <w:spacing w:after="0" w:line="360" w:lineRule="auto"/>
        <w:ind w:right="793"/>
        <w:jc w:val="both"/>
        <w:rPr>
          <w:rFonts w:ascii="Arial" w:eastAsia="Calibri" w:hAnsi="Arial" w:cs="Arial"/>
          <w:color w:val="000000"/>
          <w:kern w:val="0"/>
          <w:sz w:val="22"/>
          <w:szCs w:val="22"/>
          <w14:ligatures w14:val="none"/>
        </w:rPr>
      </w:pPr>
      <w:proofErr w:type="spellStart"/>
      <w:r>
        <w:rPr>
          <w:rFonts w:ascii="Arial" w:hAnsi="Arial"/>
          <w:color w:val="000000"/>
          <w:sz w:val="22"/>
        </w:rPr>
        <w:t>Schüttensteiner</w:t>
      </w:r>
      <w:proofErr w:type="spellEnd"/>
      <w:r>
        <w:rPr>
          <w:rFonts w:ascii="Arial" w:hAnsi="Arial"/>
          <w:color w:val="000000"/>
          <w:sz w:val="22"/>
        </w:rPr>
        <w:t xml:space="preserve"> </w:t>
      </w:r>
      <w:proofErr w:type="spellStart"/>
      <w:r>
        <w:rPr>
          <w:rFonts w:ascii="Arial" w:hAnsi="Arial"/>
          <w:color w:val="000000"/>
          <w:sz w:val="22"/>
        </w:rPr>
        <w:t>Straße</w:t>
      </w:r>
      <w:proofErr w:type="spellEnd"/>
      <w:r>
        <w:rPr>
          <w:rFonts w:ascii="Arial" w:hAnsi="Arial"/>
          <w:color w:val="000000"/>
          <w:sz w:val="22"/>
        </w:rPr>
        <w:t xml:space="preserve"> 26</w:t>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proofErr w:type="spellStart"/>
      <w:r>
        <w:rPr>
          <w:rFonts w:ascii="Arial" w:hAnsi="Arial"/>
          <w:color w:val="000000"/>
          <w:sz w:val="22"/>
        </w:rPr>
        <w:t>Kettwiger</w:t>
      </w:r>
      <w:proofErr w:type="spellEnd"/>
      <w:r>
        <w:rPr>
          <w:rFonts w:ascii="Arial" w:hAnsi="Arial"/>
          <w:color w:val="000000"/>
          <w:sz w:val="22"/>
        </w:rPr>
        <w:t xml:space="preserve"> </w:t>
      </w:r>
      <w:proofErr w:type="spellStart"/>
      <w:r>
        <w:rPr>
          <w:rFonts w:ascii="Arial" w:hAnsi="Arial"/>
          <w:color w:val="000000"/>
          <w:sz w:val="22"/>
        </w:rPr>
        <w:t>Straße</w:t>
      </w:r>
      <w:proofErr w:type="spellEnd"/>
      <w:r>
        <w:rPr>
          <w:rFonts w:ascii="Arial" w:hAnsi="Arial"/>
          <w:color w:val="000000"/>
          <w:sz w:val="22"/>
        </w:rPr>
        <w:t xml:space="preserve"> 2-10</w:t>
      </w:r>
    </w:p>
    <w:p w14:paraId="7EEA187C" w14:textId="77777777" w:rsidR="00151888" w:rsidRPr="00B54553" w:rsidRDefault="00151888" w:rsidP="00151888">
      <w:pPr>
        <w:autoSpaceDE w:val="0"/>
        <w:autoSpaceDN w:val="0"/>
        <w:adjustRightInd w:val="0"/>
        <w:spacing w:after="0" w:line="360" w:lineRule="auto"/>
        <w:ind w:right="793"/>
        <w:jc w:val="both"/>
        <w:rPr>
          <w:rFonts w:ascii="Arial" w:eastAsia="Calibri" w:hAnsi="Arial" w:cs="Arial"/>
          <w:color w:val="000000"/>
          <w:kern w:val="0"/>
          <w:sz w:val="22"/>
          <w:szCs w:val="22"/>
          <w14:ligatures w14:val="none"/>
        </w:rPr>
      </w:pPr>
      <w:r>
        <w:rPr>
          <w:rFonts w:ascii="Arial" w:hAnsi="Arial"/>
          <w:color w:val="000000"/>
          <w:sz w:val="22"/>
        </w:rPr>
        <w:t xml:space="preserve">46419 </w:t>
      </w:r>
      <w:proofErr w:type="spellStart"/>
      <w:r>
        <w:rPr>
          <w:rFonts w:ascii="Arial" w:hAnsi="Arial"/>
          <w:color w:val="000000"/>
          <w:sz w:val="22"/>
        </w:rPr>
        <w:t>Isselburg</w:t>
      </w:r>
      <w:proofErr w:type="spellEnd"/>
      <w:r>
        <w:rPr>
          <w:rFonts w:ascii="Arial" w:hAnsi="Arial"/>
          <w:color w:val="000000"/>
          <w:sz w:val="22"/>
        </w:rPr>
        <w:t xml:space="preserve"> (Werth)</w:t>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45127 Essen</w:t>
      </w:r>
    </w:p>
    <w:p w14:paraId="75BA4920" w14:textId="77777777" w:rsidR="00151888" w:rsidRPr="00B54553" w:rsidRDefault="00151888" w:rsidP="00151888">
      <w:pPr>
        <w:autoSpaceDE w:val="0"/>
        <w:autoSpaceDN w:val="0"/>
        <w:adjustRightInd w:val="0"/>
        <w:spacing w:after="0" w:line="360" w:lineRule="auto"/>
        <w:ind w:right="793"/>
        <w:jc w:val="both"/>
        <w:rPr>
          <w:rFonts w:ascii="Arial" w:eastAsia="Calibri" w:hAnsi="Arial" w:cs="Arial"/>
          <w:color w:val="000000"/>
          <w:kern w:val="0"/>
          <w:sz w:val="22"/>
          <w:szCs w:val="22"/>
          <w14:ligatures w14:val="none"/>
        </w:rPr>
      </w:pPr>
      <w:r>
        <w:rPr>
          <w:rFonts w:ascii="Arial" w:hAnsi="Arial"/>
          <w:color w:val="000000"/>
          <w:sz w:val="22"/>
        </w:rPr>
        <w:t>Tel.: +49 28 50 9 10-4 35</w:t>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Tel.: +49 201 87 42 93-18</w:t>
      </w:r>
    </w:p>
    <w:p w14:paraId="0694490A" w14:textId="77777777" w:rsidR="00151888" w:rsidRPr="00B54553" w:rsidRDefault="00151888" w:rsidP="00151888">
      <w:pPr>
        <w:autoSpaceDE w:val="0"/>
        <w:autoSpaceDN w:val="0"/>
        <w:adjustRightInd w:val="0"/>
        <w:spacing w:after="0" w:line="360" w:lineRule="auto"/>
        <w:ind w:right="793"/>
        <w:jc w:val="both"/>
        <w:rPr>
          <w:rFonts w:ascii="Arial" w:eastAsia="Calibri" w:hAnsi="Arial" w:cs="Arial"/>
          <w:color w:val="000000"/>
          <w:kern w:val="0"/>
          <w:sz w:val="22"/>
          <w:szCs w:val="22"/>
          <w14:ligatures w14:val="none"/>
        </w:rPr>
      </w:pPr>
      <w:r>
        <w:rPr>
          <w:rFonts w:ascii="Arial" w:hAnsi="Arial"/>
          <w:color w:val="000000"/>
          <w:sz w:val="22"/>
        </w:rPr>
        <w:t xml:space="preserve">E-mail: </w:t>
      </w:r>
      <w:hyperlink r:id="rId14" w:history="1">
        <w:r>
          <w:rPr>
            <w:rFonts w:ascii="Arial" w:hAnsi="Arial"/>
            <w:color w:val="000000"/>
            <w:sz w:val="22"/>
          </w:rPr>
          <w:t>heike.verbeek@novoferm.de</w:t>
        </w:r>
      </w:hyperlink>
      <w:r>
        <w:rPr>
          <w:rFonts w:ascii="Arial" w:hAnsi="Arial"/>
          <w:color w:val="000000"/>
          <w:sz w:val="22"/>
        </w:rPr>
        <w:tab/>
      </w:r>
      <w:r>
        <w:rPr>
          <w:rFonts w:ascii="Arial" w:hAnsi="Arial"/>
          <w:color w:val="000000"/>
          <w:sz w:val="22"/>
        </w:rPr>
        <w:tab/>
        <w:t xml:space="preserve">E-mail: </w:t>
      </w:r>
      <w:hyperlink r:id="rId15" w:history="1">
        <w:r>
          <w:rPr>
            <w:rFonts w:ascii="Arial" w:hAnsi="Arial"/>
            <w:color w:val="000000"/>
            <w:sz w:val="22"/>
          </w:rPr>
          <w:t>sprang@brandrevier.com</w:t>
        </w:r>
      </w:hyperlink>
    </w:p>
    <w:p w14:paraId="01C2B437" w14:textId="77777777" w:rsidR="00151888" w:rsidRPr="00B54553" w:rsidRDefault="00BD78BC" w:rsidP="00151888">
      <w:pPr>
        <w:autoSpaceDE w:val="0"/>
        <w:autoSpaceDN w:val="0"/>
        <w:adjustRightInd w:val="0"/>
        <w:spacing w:after="0" w:line="360" w:lineRule="auto"/>
        <w:ind w:right="793"/>
        <w:jc w:val="both"/>
        <w:rPr>
          <w:rFonts w:ascii="Arial" w:eastAsia="Calibri" w:hAnsi="Arial" w:cs="Arial"/>
          <w:color w:val="000000"/>
          <w:kern w:val="0"/>
          <w:sz w:val="22"/>
          <w:szCs w:val="22"/>
          <w14:ligatures w14:val="none"/>
        </w:rPr>
      </w:pPr>
      <w:hyperlink r:id="rId16" w:history="1">
        <w:r w:rsidR="00151888">
          <w:rPr>
            <w:rFonts w:ascii="Arial" w:hAnsi="Arial"/>
            <w:color w:val="000000"/>
            <w:sz w:val="22"/>
          </w:rPr>
          <w:t>www.novoferm.com</w:t>
        </w:r>
      </w:hyperlink>
    </w:p>
    <w:p w14:paraId="25886292" w14:textId="77777777" w:rsidR="00151888" w:rsidRDefault="00151888" w:rsidP="00151888"/>
    <w:p w14:paraId="2EC2E811" w14:textId="74383328" w:rsidR="00166DAB" w:rsidRPr="000761D2"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hAnsi="Arial"/>
          <w:color w:val="000000"/>
          <w:sz w:val="22"/>
        </w:rPr>
        <w:br/>
      </w:r>
    </w:p>
    <w:p w14:paraId="064D9F8F" w14:textId="77777777" w:rsidR="00166DAB" w:rsidRPr="000761D2" w:rsidRDefault="00166DAB" w:rsidP="00166DAB">
      <w:pPr>
        <w:autoSpaceDE w:val="0"/>
        <w:autoSpaceDN w:val="0"/>
        <w:adjustRightInd w:val="0"/>
        <w:spacing w:after="0" w:line="360" w:lineRule="auto"/>
        <w:rPr>
          <w:rFonts w:ascii="Arial" w:eastAsia="Calibri" w:hAnsi="Arial" w:cs="Arial"/>
          <w:color w:val="000000"/>
          <w:kern w:val="0"/>
          <w:sz w:val="22"/>
          <w:szCs w:val="22"/>
          <w14:ligatures w14:val="none"/>
        </w:rPr>
      </w:pPr>
    </w:p>
    <w:p w14:paraId="6AEEDA15" w14:textId="77777777" w:rsidR="00166DAB" w:rsidRPr="000761D2" w:rsidRDefault="00166DAB" w:rsidP="00166DAB">
      <w:pPr>
        <w:spacing w:line="312" w:lineRule="auto"/>
        <w:ind w:right="2438"/>
        <w:jc w:val="both"/>
        <w:rPr>
          <w:rFonts w:ascii="Arial" w:hAnsi="Arial" w:cs="Arial"/>
          <w:sz w:val="22"/>
          <w:szCs w:val="22"/>
        </w:rPr>
      </w:pPr>
    </w:p>
    <w:p w14:paraId="768D1535" w14:textId="77777777" w:rsidR="00A668C5" w:rsidRDefault="00A668C5"/>
    <w:sectPr w:rsidR="00A668C5" w:rsidSect="00166D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AB"/>
    <w:rsid w:val="00070F94"/>
    <w:rsid w:val="0014168D"/>
    <w:rsid w:val="00151888"/>
    <w:rsid w:val="00166DAB"/>
    <w:rsid w:val="00177BF3"/>
    <w:rsid w:val="001B3E36"/>
    <w:rsid w:val="001E4569"/>
    <w:rsid w:val="00296646"/>
    <w:rsid w:val="003B07DB"/>
    <w:rsid w:val="00414C7E"/>
    <w:rsid w:val="0041771F"/>
    <w:rsid w:val="00426C6B"/>
    <w:rsid w:val="00455B9A"/>
    <w:rsid w:val="00474431"/>
    <w:rsid w:val="004A4845"/>
    <w:rsid w:val="004E6A67"/>
    <w:rsid w:val="00537E7D"/>
    <w:rsid w:val="00626CC3"/>
    <w:rsid w:val="00647BF0"/>
    <w:rsid w:val="00672284"/>
    <w:rsid w:val="006C3C1E"/>
    <w:rsid w:val="007147ED"/>
    <w:rsid w:val="00774EDB"/>
    <w:rsid w:val="0078382A"/>
    <w:rsid w:val="00794E8E"/>
    <w:rsid w:val="0081522C"/>
    <w:rsid w:val="00821DE0"/>
    <w:rsid w:val="00850D0B"/>
    <w:rsid w:val="00893454"/>
    <w:rsid w:val="008C5E61"/>
    <w:rsid w:val="008F46AB"/>
    <w:rsid w:val="009B1D2F"/>
    <w:rsid w:val="009D00C1"/>
    <w:rsid w:val="00A15734"/>
    <w:rsid w:val="00A61306"/>
    <w:rsid w:val="00A618B2"/>
    <w:rsid w:val="00A668C5"/>
    <w:rsid w:val="00A73895"/>
    <w:rsid w:val="00AA5690"/>
    <w:rsid w:val="00AA6921"/>
    <w:rsid w:val="00AC2ABB"/>
    <w:rsid w:val="00B17D03"/>
    <w:rsid w:val="00B248D7"/>
    <w:rsid w:val="00BD78BC"/>
    <w:rsid w:val="00C675CF"/>
    <w:rsid w:val="00CD1BC5"/>
    <w:rsid w:val="00CF0765"/>
    <w:rsid w:val="00D04C24"/>
    <w:rsid w:val="00D4315F"/>
    <w:rsid w:val="00D614CC"/>
    <w:rsid w:val="00D71E7D"/>
    <w:rsid w:val="00DD32F1"/>
    <w:rsid w:val="00E00931"/>
    <w:rsid w:val="00E377AA"/>
    <w:rsid w:val="00F42E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8A87"/>
  <w15:chartTrackingRefBased/>
  <w15:docId w15:val="{96332AD2-1BFF-4519-937E-FC749512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DAB"/>
    <w:pPr>
      <w:spacing w:line="278"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66DAB"/>
    <w:rPr>
      <w:sz w:val="16"/>
      <w:szCs w:val="16"/>
    </w:rPr>
  </w:style>
  <w:style w:type="character" w:styleId="Fett">
    <w:name w:val="Strong"/>
    <w:basedOn w:val="Absatz-Standardschriftart"/>
    <w:uiPriority w:val="22"/>
    <w:qFormat/>
    <w:rsid w:val="006C3C1E"/>
    <w:rPr>
      <w:b/>
      <w:bCs/>
    </w:rPr>
  </w:style>
  <w:style w:type="paragraph" w:customStyle="1" w:styleId="paragraph">
    <w:name w:val="paragraph"/>
    <w:basedOn w:val="Standard"/>
    <w:rsid w:val="00CD1BC5"/>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wacimagecontainer">
    <w:name w:val="wacimagecontainer"/>
    <w:basedOn w:val="Absatz-Standardschriftart"/>
    <w:rsid w:val="00CD1BC5"/>
  </w:style>
  <w:style w:type="character" w:customStyle="1" w:styleId="eop">
    <w:name w:val="eop"/>
    <w:basedOn w:val="Absatz-Standardschriftart"/>
    <w:rsid w:val="00CD1BC5"/>
  </w:style>
  <w:style w:type="character" w:customStyle="1" w:styleId="normaltextrun">
    <w:name w:val="normaltextrun"/>
    <w:basedOn w:val="Absatz-Standardschriftart"/>
    <w:rsid w:val="00CD1BC5"/>
  </w:style>
  <w:style w:type="paragraph" w:styleId="berarbeitung">
    <w:name w:val="Revision"/>
    <w:hidden/>
    <w:uiPriority w:val="99"/>
    <w:semiHidden/>
    <w:rsid w:val="00B17D0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7642">
      <w:bodyDiv w:val="1"/>
      <w:marLeft w:val="0"/>
      <w:marRight w:val="0"/>
      <w:marTop w:val="0"/>
      <w:marBottom w:val="0"/>
      <w:divBdr>
        <w:top w:val="none" w:sz="0" w:space="0" w:color="auto"/>
        <w:left w:val="none" w:sz="0" w:space="0" w:color="auto"/>
        <w:bottom w:val="none" w:sz="0" w:space="0" w:color="auto"/>
        <w:right w:val="none" w:sz="0" w:space="0" w:color="auto"/>
      </w:divBdr>
      <w:divsChild>
        <w:div w:id="1111439392">
          <w:marLeft w:val="0"/>
          <w:marRight w:val="0"/>
          <w:marTop w:val="0"/>
          <w:marBottom w:val="0"/>
          <w:divBdr>
            <w:top w:val="none" w:sz="0" w:space="0" w:color="auto"/>
            <w:left w:val="none" w:sz="0" w:space="0" w:color="auto"/>
            <w:bottom w:val="none" w:sz="0" w:space="0" w:color="auto"/>
            <w:right w:val="none" w:sz="0" w:space="0" w:color="auto"/>
          </w:divBdr>
        </w:div>
        <w:div w:id="1283808039">
          <w:marLeft w:val="0"/>
          <w:marRight w:val="0"/>
          <w:marTop w:val="0"/>
          <w:marBottom w:val="0"/>
          <w:divBdr>
            <w:top w:val="none" w:sz="0" w:space="0" w:color="auto"/>
            <w:left w:val="none" w:sz="0" w:space="0" w:color="auto"/>
            <w:bottom w:val="none" w:sz="0" w:space="0" w:color="auto"/>
            <w:right w:val="none" w:sz="0" w:space="0" w:color="auto"/>
          </w:divBdr>
        </w:div>
        <w:div w:id="2114278294">
          <w:marLeft w:val="0"/>
          <w:marRight w:val="0"/>
          <w:marTop w:val="0"/>
          <w:marBottom w:val="0"/>
          <w:divBdr>
            <w:top w:val="none" w:sz="0" w:space="0" w:color="auto"/>
            <w:left w:val="none" w:sz="0" w:space="0" w:color="auto"/>
            <w:bottom w:val="none" w:sz="0" w:space="0" w:color="auto"/>
            <w:right w:val="none" w:sz="0" w:space="0" w:color="auto"/>
          </w:divBdr>
        </w:div>
        <w:div w:id="1112892989">
          <w:marLeft w:val="0"/>
          <w:marRight w:val="0"/>
          <w:marTop w:val="0"/>
          <w:marBottom w:val="0"/>
          <w:divBdr>
            <w:top w:val="none" w:sz="0" w:space="0" w:color="auto"/>
            <w:left w:val="none" w:sz="0" w:space="0" w:color="auto"/>
            <w:bottom w:val="none" w:sz="0" w:space="0" w:color="auto"/>
            <w:right w:val="none" w:sz="0" w:space="0" w:color="auto"/>
          </w:divBdr>
        </w:div>
        <w:div w:id="1793477714">
          <w:marLeft w:val="0"/>
          <w:marRight w:val="0"/>
          <w:marTop w:val="0"/>
          <w:marBottom w:val="0"/>
          <w:divBdr>
            <w:top w:val="none" w:sz="0" w:space="0" w:color="auto"/>
            <w:left w:val="none" w:sz="0" w:space="0" w:color="auto"/>
            <w:bottom w:val="none" w:sz="0" w:space="0" w:color="auto"/>
            <w:right w:val="none" w:sz="0" w:space="0" w:color="auto"/>
          </w:divBdr>
        </w:div>
      </w:divsChild>
    </w:div>
    <w:div w:id="564991152">
      <w:bodyDiv w:val="1"/>
      <w:marLeft w:val="0"/>
      <w:marRight w:val="0"/>
      <w:marTop w:val="0"/>
      <w:marBottom w:val="0"/>
      <w:divBdr>
        <w:top w:val="none" w:sz="0" w:space="0" w:color="auto"/>
        <w:left w:val="none" w:sz="0" w:space="0" w:color="auto"/>
        <w:bottom w:val="none" w:sz="0" w:space="0" w:color="auto"/>
        <w:right w:val="none" w:sz="0" w:space="0" w:color="auto"/>
      </w:divBdr>
      <w:divsChild>
        <w:div w:id="702511711">
          <w:marLeft w:val="0"/>
          <w:marRight w:val="0"/>
          <w:marTop w:val="0"/>
          <w:marBottom w:val="0"/>
          <w:divBdr>
            <w:top w:val="none" w:sz="0" w:space="0" w:color="auto"/>
            <w:left w:val="none" w:sz="0" w:space="0" w:color="auto"/>
            <w:bottom w:val="none" w:sz="0" w:space="0" w:color="auto"/>
            <w:right w:val="none" w:sz="0" w:space="0" w:color="auto"/>
          </w:divBdr>
        </w:div>
        <w:div w:id="1045177956">
          <w:marLeft w:val="0"/>
          <w:marRight w:val="0"/>
          <w:marTop w:val="0"/>
          <w:marBottom w:val="0"/>
          <w:divBdr>
            <w:top w:val="none" w:sz="0" w:space="0" w:color="auto"/>
            <w:left w:val="none" w:sz="0" w:space="0" w:color="auto"/>
            <w:bottom w:val="none" w:sz="0" w:space="0" w:color="auto"/>
            <w:right w:val="none" w:sz="0" w:space="0" w:color="auto"/>
          </w:divBdr>
        </w:div>
        <w:div w:id="1708799351">
          <w:marLeft w:val="0"/>
          <w:marRight w:val="0"/>
          <w:marTop w:val="0"/>
          <w:marBottom w:val="0"/>
          <w:divBdr>
            <w:top w:val="none" w:sz="0" w:space="0" w:color="auto"/>
            <w:left w:val="none" w:sz="0" w:space="0" w:color="auto"/>
            <w:bottom w:val="none" w:sz="0" w:space="0" w:color="auto"/>
            <w:right w:val="none" w:sz="0" w:space="0" w:color="auto"/>
          </w:divBdr>
        </w:div>
      </w:divsChild>
    </w:div>
    <w:div w:id="652028943">
      <w:bodyDiv w:val="1"/>
      <w:marLeft w:val="0"/>
      <w:marRight w:val="0"/>
      <w:marTop w:val="0"/>
      <w:marBottom w:val="0"/>
      <w:divBdr>
        <w:top w:val="none" w:sz="0" w:space="0" w:color="auto"/>
        <w:left w:val="none" w:sz="0" w:space="0" w:color="auto"/>
        <w:bottom w:val="none" w:sz="0" w:space="0" w:color="auto"/>
        <w:right w:val="none" w:sz="0" w:space="0" w:color="auto"/>
      </w:divBdr>
    </w:div>
    <w:div w:id="999575011">
      <w:bodyDiv w:val="1"/>
      <w:marLeft w:val="0"/>
      <w:marRight w:val="0"/>
      <w:marTop w:val="0"/>
      <w:marBottom w:val="0"/>
      <w:divBdr>
        <w:top w:val="none" w:sz="0" w:space="0" w:color="auto"/>
        <w:left w:val="none" w:sz="0" w:space="0" w:color="auto"/>
        <w:bottom w:val="none" w:sz="0" w:space="0" w:color="auto"/>
        <w:right w:val="none" w:sz="0" w:space="0" w:color="auto"/>
      </w:divBdr>
    </w:div>
    <w:div w:id="1980257921">
      <w:bodyDiv w:val="1"/>
      <w:marLeft w:val="0"/>
      <w:marRight w:val="0"/>
      <w:marTop w:val="0"/>
      <w:marBottom w:val="0"/>
      <w:divBdr>
        <w:top w:val="none" w:sz="0" w:space="0" w:color="auto"/>
        <w:left w:val="none" w:sz="0" w:space="0" w:color="auto"/>
        <w:bottom w:val="none" w:sz="0" w:space="0" w:color="auto"/>
        <w:right w:val="none" w:sz="0" w:space="0" w:color="auto"/>
      </w:divBdr>
      <w:divsChild>
        <w:div w:id="97452218">
          <w:marLeft w:val="0"/>
          <w:marRight w:val="0"/>
          <w:marTop w:val="0"/>
          <w:marBottom w:val="0"/>
          <w:divBdr>
            <w:top w:val="none" w:sz="0" w:space="0" w:color="auto"/>
            <w:left w:val="none" w:sz="0" w:space="0" w:color="auto"/>
            <w:bottom w:val="none" w:sz="0" w:space="0" w:color="auto"/>
            <w:right w:val="none" w:sz="0" w:space="0" w:color="auto"/>
          </w:divBdr>
        </w:div>
        <w:div w:id="1487162603">
          <w:marLeft w:val="0"/>
          <w:marRight w:val="0"/>
          <w:marTop w:val="0"/>
          <w:marBottom w:val="0"/>
          <w:divBdr>
            <w:top w:val="none" w:sz="0" w:space="0" w:color="auto"/>
            <w:left w:val="none" w:sz="0" w:space="0" w:color="auto"/>
            <w:bottom w:val="none" w:sz="0" w:space="0" w:color="auto"/>
            <w:right w:val="none" w:sz="0" w:space="0" w:color="auto"/>
          </w:divBdr>
        </w:div>
      </w:divsChild>
    </w:div>
    <w:div w:id="2016491303">
      <w:bodyDiv w:val="1"/>
      <w:marLeft w:val="0"/>
      <w:marRight w:val="0"/>
      <w:marTop w:val="0"/>
      <w:marBottom w:val="0"/>
      <w:divBdr>
        <w:top w:val="none" w:sz="0" w:space="0" w:color="auto"/>
        <w:left w:val="none" w:sz="0" w:space="0" w:color="auto"/>
        <w:bottom w:val="none" w:sz="0" w:space="0" w:color="auto"/>
        <w:right w:val="none" w:sz="0" w:space="0" w:color="auto"/>
      </w:divBdr>
      <w:divsChild>
        <w:div w:id="596249611">
          <w:marLeft w:val="0"/>
          <w:marRight w:val="0"/>
          <w:marTop w:val="0"/>
          <w:marBottom w:val="0"/>
          <w:divBdr>
            <w:top w:val="none" w:sz="0" w:space="0" w:color="auto"/>
            <w:left w:val="none" w:sz="0" w:space="0" w:color="auto"/>
            <w:bottom w:val="none" w:sz="0" w:space="0" w:color="auto"/>
            <w:right w:val="none" w:sz="0" w:space="0" w:color="auto"/>
          </w:divBdr>
        </w:div>
        <w:div w:id="486361266">
          <w:marLeft w:val="0"/>
          <w:marRight w:val="0"/>
          <w:marTop w:val="0"/>
          <w:marBottom w:val="0"/>
          <w:divBdr>
            <w:top w:val="none" w:sz="0" w:space="0" w:color="auto"/>
            <w:left w:val="none" w:sz="0" w:space="0" w:color="auto"/>
            <w:bottom w:val="none" w:sz="0" w:space="0" w:color="auto"/>
            <w:right w:val="none" w:sz="0" w:space="0" w:color="auto"/>
          </w:divBdr>
        </w:div>
        <w:div w:id="1671517299">
          <w:marLeft w:val="0"/>
          <w:marRight w:val="0"/>
          <w:marTop w:val="0"/>
          <w:marBottom w:val="0"/>
          <w:divBdr>
            <w:top w:val="none" w:sz="0" w:space="0" w:color="auto"/>
            <w:left w:val="none" w:sz="0" w:space="0" w:color="auto"/>
            <w:bottom w:val="none" w:sz="0" w:space="0" w:color="auto"/>
            <w:right w:val="none" w:sz="0" w:space="0" w:color="auto"/>
          </w:divBdr>
        </w:div>
        <w:div w:id="172760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www.novoferm.de/press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ovoferm.de"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hyperlink" Target="mailto:sprang@brandrevier.com"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mailto:heike.verbeek@novoferm.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1146</Words>
  <Characters>7227</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Novoferm</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Borkus, Sebastian</dc:creator>
  <cp:keywords/>
  <dc:description/>
  <cp:lastModifiedBy>Borkus, Sebastian</cp:lastModifiedBy>
  <cp:revision>2</cp:revision>
  <cp:lastPrinted>2025-03-13T08:40:00Z</cp:lastPrinted>
  <dcterms:created xsi:type="dcterms:W3CDTF">2025-03-26T15:00:00Z</dcterms:created>
  <dcterms:modified xsi:type="dcterms:W3CDTF">2025-03-26T15:00:00Z</dcterms:modified>
</cp:coreProperties>
</file>